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9DD" w:rsidRDefault="006509DD" w:rsidP="006509DD">
      <w:pPr>
        <w:pStyle w:val="a3"/>
        <w:spacing w:line="360" w:lineRule="auto"/>
        <w:jc w:val="center"/>
        <w:rPr>
          <w:rFonts w:ascii="Monotype Corsiva" w:hAnsi="Monotype Corsiva"/>
          <w:b/>
          <w:sz w:val="40"/>
          <w:szCs w:val="40"/>
        </w:rPr>
      </w:pPr>
    </w:p>
    <w:p w:rsidR="008134A8" w:rsidRPr="008E22EC" w:rsidRDefault="006509DD" w:rsidP="008134A8">
      <w:pPr>
        <w:pStyle w:val="a3"/>
        <w:spacing w:line="360" w:lineRule="auto"/>
        <w:jc w:val="center"/>
        <w:rPr>
          <w:rFonts w:ascii="Monotype Corsiva" w:hAnsi="Monotype Corsiva"/>
          <w:b/>
          <w:color w:val="002060"/>
          <w:sz w:val="52"/>
          <w:szCs w:val="52"/>
        </w:rPr>
      </w:pPr>
      <w:r w:rsidRPr="008E22EC">
        <w:rPr>
          <w:rFonts w:ascii="Monotype Corsiva" w:hAnsi="Monotype Corsiva"/>
          <w:b/>
          <w:color w:val="002060"/>
          <w:sz w:val="52"/>
          <w:szCs w:val="52"/>
        </w:rPr>
        <w:t xml:space="preserve">БАНК </w:t>
      </w:r>
      <w:r w:rsidR="008134A8" w:rsidRPr="008E22EC">
        <w:rPr>
          <w:rFonts w:ascii="Monotype Corsiva" w:hAnsi="Monotype Corsiva"/>
          <w:b/>
          <w:color w:val="002060"/>
          <w:sz w:val="52"/>
          <w:szCs w:val="52"/>
        </w:rPr>
        <w:t xml:space="preserve"> </w:t>
      </w:r>
      <w:r w:rsidR="008E22EC" w:rsidRPr="008E22EC">
        <w:rPr>
          <w:rFonts w:ascii="Monotype Corsiva" w:hAnsi="Monotype Corsiva"/>
          <w:b/>
          <w:color w:val="002060"/>
          <w:sz w:val="52"/>
          <w:szCs w:val="52"/>
        </w:rPr>
        <w:t>МЕТОДИЧЕСКОЙ</w:t>
      </w:r>
      <w:r w:rsidRPr="008E22EC">
        <w:rPr>
          <w:rFonts w:ascii="Monotype Corsiva" w:hAnsi="Monotype Corsiva"/>
          <w:b/>
          <w:color w:val="002060"/>
          <w:sz w:val="52"/>
          <w:szCs w:val="52"/>
        </w:rPr>
        <w:t xml:space="preserve">  ЛИТЕРАТУРЫ</w:t>
      </w:r>
    </w:p>
    <w:p w:rsidR="008134A8" w:rsidRDefault="008134A8" w:rsidP="008134A8">
      <w:pPr>
        <w:pStyle w:val="a3"/>
        <w:numPr>
          <w:ilvl w:val="0"/>
          <w:numId w:val="42"/>
        </w:numPr>
        <w:jc w:val="center"/>
        <w:rPr>
          <w:rFonts w:ascii="Monotype Corsiva" w:hAnsi="Monotype Corsiva"/>
          <w:color w:val="002060"/>
          <w:sz w:val="36"/>
          <w:szCs w:val="36"/>
        </w:rPr>
      </w:pPr>
    </w:p>
    <w:p w:rsidR="008134A8" w:rsidRDefault="008134A8" w:rsidP="008134A8">
      <w:pPr>
        <w:pStyle w:val="a3"/>
        <w:rPr>
          <w:rFonts w:ascii="Monotype Corsiva" w:hAnsi="Monotype Corsiva"/>
          <w:color w:val="002060"/>
          <w:sz w:val="36"/>
          <w:szCs w:val="36"/>
        </w:rPr>
      </w:pPr>
    </w:p>
    <w:p w:rsidR="008E22EC" w:rsidRDefault="008E22EC" w:rsidP="008134A8">
      <w:pPr>
        <w:pStyle w:val="a3"/>
        <w:rPr>
          <w:rFonts w:ascii="Monotype Corsiva" w:hAnsi="Monotype Corsiva"/>
          <w:color w:val="002060"/>
          <w:sz w:val="36"/>
          <w:szCs w:val="36"/>
        </w:rPr>
      </w:pPr>
    </w:p>
    <w:p w:rsidR="0077238F" w:rsidRDefault="0077238F" w:rsidP="008134A8">
      <w:pPr>
        <w:pStyle w:val="a3"/>
        <w:rPr>
          <w:rFonts w:ascii="Monotype Corsiva" w:hAnsi="Monotype Corsiva"/>
          <w:color w:val="002060"/>
          <w:sz w:val="36"/>
          <w:szCs w:val="36"/>
        </w:rPr>
      </w:pPr>
    </w:p>
    <w:p w:rsidR="00593F06" w:rsidRPr="008134A8" w:rsidRDefault="008134A8" w:rsidP="008134A8">
      <w:pPr>
        <w:pStyle w:val="a3"/>
        <w:rPr>
          <w:rFonts w:ascii="Monotype Corsiva" w:hAnsi="Monotype Corsiva"/>
          <w:color w:val="002060"/>
          <w:sz w:val="36"/>
          <w:szCs w:val="36"/>
        </w:rPr>
      </w:pPr>
      <w:r w:rsidRPr="008134A8">
        <w:rPr>
          <w:rFonts w:ascii="Monotype Corsiva" w:hAnsi="Monotype Corsiva"/>
          <w:color w:val="002060"/>
          <w:sz w:val="36"/>
          <w:szCs w:val="36"/>
        </w:rPr>
        <w:t>Разделы …</w:t>
      </w:r>
    </w:p>
    <w:p w:rsidR="008134A8" w:rsidRDefault="008134A8" w:rsidP="008134A8">
      <w:pPr>
        <w:pStyle w:val="a3"/>
        <w:ind w:left="7080"/>
        <w:rPr>
          <w:rFonts w:ascii="Monotype Corsiva" w:hAnsi="Monotype Corsiva"/>
          <w:i/>
          <w:color w:val="002060"/>
          <w:sz w:val="48"/>
          <w:szCs w:val="48"/>
        </w:rPr>
      </w:pPr>
    </w:p>
    <w:p w:rsidR="008134A8" w:rsidRPr="008134A8" w:rsidRDefault="008134A8" w:rsidP="008134A8">
      <w:pPr>
        <w:pStyle w:val="a3"/>
        <w:ind w:left="7080"/>
        <w:rPr>
          <w:rFonts w:ascii="Monotype Corsiva" w:hAnsi="Monotype Corsiva"/>
          <w:i/>
          <w:color w:val="002060"/>
          <w:sz w:val="48"/>
          <w:szCs w:val="48"/>
        </w:rPr>
      </w:pPr>
      <w:r w:rsidRPr="008134A8">
        <w:rPr>
          <w:rFonts w:ascii="Monotype Corsiva" w:hAnsi="Monotype Corsiva"/>
          <w:i/>
          <w:color w:val="002060"/>
          <w:sz w:val="48"/>
          <w:szCs w:val="48"/>
        </w:rPr>
        <w:t>Рекомендуем …</w:t>
      </w:r>
    </w:p>
    <w:p w:rsidR="008134A8" w:rsidRDefault="008134A8" w:rsidP="008134A8">
      <w:pPr>
        <w:pStyle w:val="a3"/>
        <w:ind w:left="7080"/>
        <w:rPr>
          <w:rFonts w:ascii="Monotype Corsiva" w:hAnsi="Monotype Corsiva"/>
          <w:i/>
          <w:color w:val="002060"/>
          <w:sz w:val="28"/>
          <w:szCs w:val="28"/>
        </w:rPr>
      </w:pPr>
      <w:r w:rsidRPr="00FD655D">
        <w:rPr>
          <w:rFonts w:ascii="Monotype Corsiva" w:hAnsi="Monotype Corsiva"/>
          <w:i/>
          <w:color w:val="002060"/>
          <w:sz w:val="28"/>
          <w:szCs w:val="28"/>
        </w:rPr>
        <w:t>/замещающим семьям/</w:t>
      </w:r>
    </w:p>
    <w:p w:rsidR="008134A8" w:rsidRDefault="008134A8" w:rsidP="008134A8">
      <w:pPr>
        <w:pStyle w:val="a3"/>
        <w:rPr>
          <w:rFonts w:ascii="Monotype Corsiva" w:hAnsi="Monotype Corsiva"/>
          <w:color w:val="002060"/>
          <w:sz w:val="48"/>
          <w:szCs w:val="48"/>
        </w:rPr>
      </w:pPr>
    </w:p>
    <w:p w:rsidR="008134A8" w:rsidRPr="00FD655D" w:rsidRDefault="008134A8" w:rsidP="008134A8">
      <w:pPr>
        <w:pStyle w:val="a3"/>
        <w:jc w:val="center"/>
        <w:rPr>
          <w:rFonts w:ascii="Monotype Corsiva" w:hAnsi="Monotype Corsiva"/>
          <w:color w:val="002060"/>
          <w:sz w:val="48"/>
          <w:szCs w:val="48"/>
        </w:rPr>
      </w:pPr>
      <w:r w:rsidRPr="00FD655D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8134A8" w:rsidRPr="00FD655D" w:rsidRDefault="008134A8" w:rsidP="008134A8">
      <w:pPr>
        <w:pStyle w:val="a3"/>
        <w:ind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FD655D">
        <w:rPr>
          <w:rFonts w:ascii="Monotype Corsiva" w:hAnsi="Monotype Corsiva"/>
          <w:color w:val="002060"/>
          <w:sz w:val="26"/>
          <w:szCs w:val="26"/>
        </w:rPr>
        <w:t>/  ПЕДАГОГУ - ПСИХОЛОГУ УО  /</w:t>
      </w:r>
    </w:p>
    <w:p w:rsidR="008134A8" w:rsidRPr="008134A8" w:rsidRDefault="008134A8" w:rsidP="008134A8">
      <w:pPr>
        <w:pStyle w:val="a3"/>
        <w:ind w:firstLine="709"/>
        <w:jc w:val="right"/>
        <w:rPr>
          <w:rFonts w:ascii="Monotype Corsiva" w:hAnsi="Monotype Corsiva"/>
          <w:color w:val="002060"/>
          <w:sz w:val="26"/>
          <w:szCs w:val="26"/>
        </w:rPr>
      </w:pPr>
      <w:r w:rsidRPr="008134A8">
        <w:rPr>
          <w:rFonts w:ascii="Monotype Corsiva" w:hAnsi="Monotype Corsiva"/>
          <w:color w:val="002060"/>
          <w:sz w:val="26"/>
          <w:szCs w:val="26"/>
        </w:rPr>
        <w:t>(ГГСПЦ)</w:t>
      </w:r>
    </w:p>
    <w:p w:rsidR="008134A8" w:rsidRPr="00FD655D" w:rsidRDefault="008134A8" w:rsidP="008134A8">
      <w:pPr>
        <w:pStyle w:val="a3"/>
        <w:rPr>
          <w:rFonts w:ascii="Monotype Corsiva" w:hAnsi="Monotype Corsiva"/>
          <w:color w:val="002060"/>
          <w:sz w:val="48"/>
          <w:szCs w:val="48"/>
        </w:rPr>
      </w:pPr>
      <w:r w:rsidRPr="00FD655D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8134A8" w:rsidRPr="00FD655D" w:rsidRDefault="008134A8" w:rsidP="008134A8">
      <w:pPr>
        <w:pStyle w:val="a3"/>
        <w:rPr>
          <w:rFonts w:ascii="Monotype Corsiva" w:hAnsi="Monotype Corsiva"/>
          <w:color w:val="002060"/>
          <w:sz w:val="26"/>
          <w:szCs w:val="26"/>
        </w:rPr>
      </w:pPr>
      <w:r w:rsidRPr="00FD655D">
        <w:rPr>
          <w:rFonts w:ascii="Monotype Corsiva" w:hAnsi="Monotype Corsiva"/>
          <w:color w:val="002060"/>
          <w:sz w:val="26"/>
          <w:szCs w:val="26"/>
        </w:rPr>
        <w:t>/ замещающим родителям, специалистам СППС УО /</w:t>
      </w:r>
    </w:p>
    <w:p w:rsidR="00593F06" w:rsidRPr="008134A8" w:rsidRDefault="008134A8" w:rsidP="008134A8">
      <w:pPr>
        <w:pStyle w:val="a3"/>
        <w:rPr>
          <w:rFonts w:ascii="Monotype Corsiva" w:hAnsi="Monotype Corsiva"/>
          <w:color w:val="002060"/>
          <w:sz w:val="26"/>
          <w:szCs w:val="26"/>
        </w:rPr>
      </w:pPr>
      <w:r w:rsidRPr="008134A8">
        <w:rPr>
          <w:rFonts w:ascii="Monotype Corsiva" w:hAnsi="Monotype Corsiva"/>
          <w:color w:val="002060"/>
          <w:sz w:val="26"/>
          <w:szCs w:val="26"/>
        </w:rPr>
        <w:t>(литература в электронном варианте)</w:t>
      </w:r>
    </w:p>
    <w:p w:rsidR="008134A8" w:rsidRDefault="008134A8" w:rsidP="008134A8">
      <w:pPr>
        <w:pStyle w:val="a3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8134A8" w:rsidRPr="008134A8" w:rsidRDefault="008134A8" w:rsidP="0077238F">
      <w:pPr>
        <w:pStyle w:val="a3"/>
        <w:ind w:left="4956"/>
        <w:jc w:val="center"/>
        <w:rPr>
          <w:rFonts w:ascii="Monotype Corsiva" w:hAnsi="Monotype Corsiva"/>
          <w:color w:val="002060"/>
          <w:sz w:val="48"/>
          <w:szCs w:val="48"/>
        </w:rPr>
      </w:pPr>
      <w:r w:rsidRPr="008134A8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8134A8" w:rsidRPr="008134A8" w:rsidRDefault="008134A8" w:rsidP="0077238F">
      <w:pPr>
        <w:pStyle w:val="a3"/>
        <w:ind w:left="4956"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8134A8">
        <w:rPr>
          <w:rFonts w:ascii="Monotype Corsiva" w:hAnsi="Monotype Corsiva"/>
          <w:color w:val="002060"/>
          <w:sz w:val="26"/>
          <w:szCs w:val="26"/>
        </w:rPr>
        <w:t>/  ПЕДАГОГУ - ПСИХОЛОГУ УО  /</w:t>
      </w:r>
    </w:p>
    <w:p w:rsidR="008134A8" w:rsidRPr="008134A8" w:rsidRDefault="0077238F" w:rsidP="0077238F">
      <w:pPr>
        <w:pStyle w:val="a3"/>
        <w:ind w:firstLine="709"/>
        <w:jc w:val="center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</w:rPr>
        <w:t xml:space="preserve">  </w:t>
      </w:r>
      <w:r>
        <w:rPr>
          <w:rFonts w:ascii="Monotype Corsiva" w:hAnsi="Monotype Corsiva"/>
          <w:color w:val="002060"/>
        </w:rPr>
        <w:tab/>
      </w:r>
      <w:r>
        <w:rPr>
          <w:rFonts w:ascii="Monotype Corsiva" w:hAnsi="Monotype Corsiva"/>
          <w:color w:val="002060"/>
        </w:rPr>
        <w:tab/>
      </w:r>
      <w:r>
        <w:rPr>
          <w:rFonts w:ascii="Monotype Corsiva" w:hAnsi="Monotype Corsiva"/>
          <w:color w:val="002060"/>
        </w:rPr>
        <w:tab/>
      </w:r>
      <w:r>
        <w:rPr>
          <w:rFonts w:ascii="Monotype Corsiva" w:hAnsi="Monotype Corsiva"/>
          <w:color w:val="002060"/>
        </w:rPr>
        <w:tab/>
      </w:r>
      <w:r>
        <w:rPr>
          <w:rFonts w:ascii="Monotype Corsiva" w:hAnsi="Monotype Corsiva"/>
          <w:color w:val="002060"/>
        </w:rPr>
        <w:tab/>
      </w:r>
      <w:r>
        <w:rPr>
          <w:rFonts w:ascii="Monotype Corsiva" w:hAnsi="Monotype Corsiva"/>
          <w:color w:val="002060"/>
        </w:rPr>
        <w:tab/>
      </w:r>
      <w:r w:rsidR="008134A8" w:rsidRPr="008134A8">
        <w:rPr>
          <w:rFonts w:ascii="Monotype Corsiva" w:hAnsi="Monotype Corsiva"/>
          <w:color w:val="002060"/>
        </w:rPr>
        <w:t>(</w:t>
      </w:r>
      <w:r>
        <w:rPr>
          <w:rFonts w:ascii="Monotype Corsiva" w:hAnsi="Monotype Corsiva"/>
          <w:color w:val="002060"/>
        </w:rPr>
        <w:t>библиотека педагога-психолога</w:t>
      </w:r>
      <w:r w:rsidR="008134A8" w:rsidRPr="008134A8">
        <w:rPr>
          <w:rFonts w:ascii="Monotype Corsiva" w:hAnsi="Monotype Corsiva"/>
          <w:color w:val="002060"/>
        </w:rPr>
        <w:t>)</w:t>
      </w:r>
    </w:p>
    <w:p w:rsidR="008134A8" w:rsidRDefault="008134A8" w:rsidP="008134A8">
      <w:pPr>
        <w:pStyle w:val="a3"/>
        <w:spacing w:line="276" w:lineRule="auto"/>
        <w:rPr>
          <w:rFonts w:ascii="Monotype Corsiva" w:hAnsi="Monotype Corsiva"/>
          <w:color w:val="002060"/>
          <w:sz w:val="48"/>
          <w:szCs w:val="48"/>
        </w:rPr>
      </w:pPr>
    </w:p>
    <w:p w:rsidR="008134A8" w:rsidRPr="008134A8" w:rsidRDefault="0077238F" w:rsidP="0077238F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  <w:r>
        <w:rPr>
          <w:rFonts w:ascii="Monotype Corsiva" w:hAnsi="Monotype Corsiva"/>
          <w:color w:val="002060"/>
          <w:sz w:val="48"/>
          <w:szCs w:val="48"/>
        </w:rPr>
        <w:t xml:space="preserve">      </w:t>
      </w:r>
      <w:r w:rsidR="008134A8" w:rsidRPr="008134A8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8134A8" w:rsidRPr="008134A8" w:rsidRDefault="008134A8" w:rsidP="0077238F">
      <w:pPr>
        <w:pStyle w:val="a3"/>
        <w:spacing w:line="276" w:lineRule="auto"/>
        <w:ind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8134A8">
        <w:rPr>
          <w:rFonts w:ascii="Monotype Corsiva" w:hAnsi="Monotype Corsiva"/>
          <w:color w:val="002060"/>
          <w:sz w:val="26"/>
          <w:szCs w:val="26"/>
        </w:rPr>
        <w:t>/  ПЕДАГОГУ - ПСИХОЛОГУ УО  /</w:t>
      </w:r>
    </w:p>
    <w:p w:rsidR="008134A8" w:rsidRDefault="008134A8" w:rsidP="0077238F">
      <w:pPr>
        <w:pStyle w:val="a3"/>
        <w:spacing w:line="276" w:lineRule="auto"/>
        <w:ind w:firstLine="709"/>
        <w:jc w:val="center"/>
        <w:rPr>
          <w:rFonts w:ascii="Monotype Corsiva" w:hAnsi="Monotype Corsiva"/>
          <w:color w:val="002060"/>
        </w:rPr>
      </w:pPr>
      <w:r>
        <w:rPr>
          <w:rFonts w:ascii="Monotype Corsiva" w:hAnsi="Monotype Corsiva"/>
          <w:color w:val="002060"/>
        </w:rPr>
        <w:t>(библиотека педагога-психолога</w:t>
      </w:r>
      <w:r w:rsidRPr="008134A8">
        <w:rPr>
          <w:rFonts w:ascii="Monotype Corsiva" w:hAnsi="Monotype Corsiva"/>
          <w:color w:val="002060"/>
        </w:rPr>
        <w:t>)</w:t>
      </w:r>
    </w:p>
    <w:p w:rsidR="008134A8" w:rsidRPr="008134A8" w:rsidRDefault="008134A8" w:rsidP="008134A8">
      <w:pPr>
        <w:pStyle w:val="a3"/>
        <w:spacing w:line="276" w:lineRule="auto"/>
        <w:ind w:firstLine="709"/>
        <w:jc w:val="right"/>
        <w:rPr>
          <w:rFonts w:ascii="Monotype Corsiva" w:hAnsi="Monotype Corsiva"/>
          <w:color w:val="002060"/>
        </w:rPr>
      </w:pPr>
    </w:p>
    <w:p w:rsidR="008134A8" w:rsidRPr="008134A8" w:rsidRDefault="008134A8" w:rsidP="008134A8">
      <w:pPr>
        <w:pStyle w:val="a3"/>
        <w:spacing w:line="276" w:lineRule="auto"/>
        <w:rPr>
          <w:rFonts w:ascii="Monotype Corsiva" w:hAnsi="Monotype Corsiva"/>
          <w:color w:val="002060"/>
          <w:sz w:val="48"/>
          <w:szCs w:val="48"/>
        </w:rPr>
      </w:pPr>
      <w:r w:rsidRPr="008134A8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8134A8" w:rsidRPr="008134A8" w:rsidRDefault="008134A8" w:rsidP="008134A8">
      <w:pPr>
        <w:pStyle w:val="a3"/>
        <w:spacing w:line="276" w:lineRule="auto"/>
        <w:rPr>
          <w:rFonts w:ascii="Monotype Corsiva" w:hAnsi="Monotype Corsiva"/>
          <w:color w:val="002060"/>
          <w:sz w:val="26"/>
          <w:szCs w:val="26"/>
        </w:rPr>
      </w:pPr>
      <w:r w:rsidRPr="008134A8">
        <w:rPr>
          <w:rFonts w:ascii="Monotype Corsiva" w:hAnsi="Monotype Corsiva"/>
          <w:color w:val="002060"/>
          <w:sz w:val="26"/>
          <w:szCs w:val="26"/>
        </w:rPr>
        <w:t xml:space="preserve">/  кандидатам в родители-усыновители и приемные родители, СППС УО/  </w:t>
      </w:r>
    </w:p>
    <w:p w:rsidR="00593F06" w:rsidRPr="008134A8" w:rsidRDefault="00593F06" w:rsidP="00BB5139">
      <w:pPr>
        <w:pStyle w:val="a3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8134A8" w:rsidRPr="008134A8" w:rsidRDefault="008134A8" w:rsidP="008134A8">
      <w:pPr>
        <w:pStyle w:val="a3"/>
        <w:spacing w:line="276" w:lineRule="auto"/>
        <w:jc w:val="right"/>
        <w:rPr>
          <w:rFonts w:ascii="Monotype Corsiva" w:hAnsi="Monotype Corsiva"/>
          <w:color w:val="002060"/>
          <w:sz w:val="48"/>
          <w:szCs w:val="48"/>
        </w:rPr>
      </w:pPr>
      <w:r w:rsidRPr="008134A8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8134A8" w:rsidRPr="008134A8" w:rsidRDefault="008134A8" w:rsidP="008134A8">
      <w:pPr>
        <w:pStyle w:val="a3"/>
        <w:spacing w:line="276" w:lineRule="auto"/>
        <w:jc w:val="right"/>
        <w:rPr>
          <w:rFonts w:ascii="Monotype Corsiva" w:hAnsi="Monotype Corsiva"/>
          <w:color w:val="002060"/>
          <w:sz w:val="22"/>
          <w:szCs w:val="22"/>
        </w:rPr>
      </w:pPr>
      <w:r w:rsidRPr="008134A8">
        <w:rPr>
          <w:rFonts w:ascii="Monotype Corsiva" w:hAnsi="Monotype Corsiva"/>
          <w:color w:val="002060"/>
          <w:sz w:val="22"/>
          <w:szCs w:val="22"/>
        </w:rPr>
        <w:t>(материал на электронном носителе</w:t>
      </w:r>
      <w:r>
        <w:rPr>
          <w:rFonts w:ascii="Monotype Corsiva" w:hAnsi="Monotype Corsiva"/>
          <w:color w:val="002060"/>
          <w:sz w:val="22"/>
          <w:szCs w:val="22"/>
        </w:rPr>
        <w:t xml:space="preserve"> + видео</w:t>
      </w:r>
      <w:r w:rsidRPr="008134A8">
        <w:rPr>
          <w:rFonts w:ascii="Monotype Corsiva" w:hAnsi="Monotype Corsiva"/>
          <w:color w:val="002060"/>
          <w:sz w:val="22"/>
          <w:szCs w:val="22"/>
        </w:rPr>
        <w:t>)</w:t>
      </w:r>
    </w:p>
    <w:p w:rsidR="00593F06" w:rsidRDefault="00593F06" w:rsidP="008134A8">
      <w:pPr>
        <w:pStyle w:val="a3"/>
        <w:rPr>
          <w:rFonts w:ascii="Monotype Corsiva" w:hAnsi="Monotype Corsiva"/>
          <w:color w:val="002060"/>
          <w:sz w:val="48"/>
          <w:szCs w:val="48"/>
        </w:rPr>
      </w:pPr>
    </w:p>
    <w:p w:rsidR="00593F06" w:rsidRDefault="00593F06" w:rsidP="00BB5139">
      <w:pPr>
        <w:pStyle w:val="a3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8134A8" w:rsidRPr="00FD655D" w:rsidRDefault="008134A8" w:rsidP="008134A8">
      <w:pPr>
        <w:pStyle w:val="a3"/>
        <w:ind w:left="5664" w:firstLine="708"/>
        <w:jc w:val="both"/>
        <w:rPr>
          <w:color w:val="C00000"/>
          <w:sz w:val="28"/>
          <w:szCs w:val="28"/>
        </w:rPr>
      </w:pPr>
      <w:r w:rsidRPr="00FD655D">
        <w:rPr>
          <w:i/>
          <w:color w:val="C00000"/>
          <w:sz w:val="28"/>
          <w:szCs w:val="28"/>
        </w:rPr>
        <w:lastRenderedPageBreak/>
        <w:t>!!!</w:t>
      </w:r>
      <w:r w:rsidRPr="00FD655D">
        <w:rPr>
          <w:color w:val="C00000"/>
          <w:sz w:val="28"/>
          <w:szCs w:val="28"/>
        </w:rPr>
        <w:t xml:space="preserve">  </w:t>
      </w:r>
      <w:r w:rsidRPr="00FD655D">
        <w:rPr>
          <w:rFonts w:ascii="Monotype Corsiva" w:hAnsi="Monotype Corsiva"/>
          <w:color w:val="C00000"/>
          <w:sz w:val="48"/>
          <w:szCs w:val="48"/>
        </w:rPr>
        <w:t>В</w:t>
      </w:r>
      <w:r w:rsidRPr="00FD655D">
        <w:rPr>
          <w:color w:val="C00000"/>
          <w:sz w:val="28"/>
          <w:szCs w:val="28"/>
        </w:rPr>
        <w:t xml:space="preserve">оспитание ребенка – </w:t>
      </w:r>
    </w:p>
    <w:p w:rsidR="008134A8" w:rsidRPr="00FD655D" w:rsidRDefault="008134A8" w:rsidP="008134A8">
      <w:pPr>
        <w:pStyle w:val="a3"/>
        <w:ind w:left="5664"/>
        <w:jc w:val="both"/>
        <w:rPr>
          <w:color w:val="C00000"/>
          <w:sz w:val="28"/>
          <w:szCs w:val="28"/>
        </w:rPr>
      </w:pPr>
      <w:r w:rsidRPr="00FD655D">
        <w:rPr>
          <w:color w:val="C00000"/>
          <w:sz w:val="28"/>
          <w:szCs w:val="28"/>
        </w:rPr>
        <w:t xml:space="preserve">это не милая забава, а задание, </w:t>
      </w:r>
    </w:p>
    <w:p w:rsidR="008134A8" w:rsidRPr="00FD655D" w:rsidRDefault="008134A8" w:rsidP="008134A8">
      <w:pPr>
        <w:pStyle w:val="a3"/>
        <w:ind w:left="5664"/>
        <w:jc w:val="both"/>
        <w:rPr>
          <w:color w:val="C00000"/>
          <w:sz w:val="28"/>
          <w:szCs w:val="28"/>
        </w:rPr>
      </w:pPr>
      <w:r w:rsidRPr="00FD655D">
        <w:rPr>
          <w:color w:val="C00000"/>
          <w:sz w:val="28"/>
          <w:szCs w:val="28"/>
        </w:rPr>
        <w:t>требующее капиталовложений –</w:t>
      </w:r>
    </w:p>
    <w:p w:rsidR="008134A8" w:rsidRPr="00FD655D" w:rsidRDefault="008134A8" w:rsidP="008134A8">
      <w:pPr>
        <w:pStyle w:val="a3"/>
        <w:ind w:left="4956" w:firstLine="708"/>
        <w:jc w:val="both"/>
        <w:rPr>
          <w:color w:val="C00000"/>
          <w:sz w:val="28"/>
          <w:szCs w:val="28"/>
        </w:rPr>
      </w:pPr>
      <w:r w:rsidRPr="00FD655D">
        <w:rPr>
          <w:color w:val="C00000"/>
          <w:sz w:val="28"/>
          <w:szCs w:val="28"/>
        </w:rPr>
        <w:t xml:space="preserve">тяжких переживаний, </w:t>
      </w:r>
    </w:p>
    <w:p w:rsidR="008134A8" w:rsidRPr="00FD655D" w:rsidRDefault="008134A8" w:rsidP="008134A8">
      <w:pPr>
        <w:pStyle w:val="a3"/>
        <w:ind w:left="5664"/>
        <w:jc w:val="both"/>
        <w:rPr>
          <w:color w:val="C00000"/>
          <w:sz w:val="28"/>
          <w:szCs w:val="28"/>
        </w:rPr>
      </w:pPr>
      <w:r w:rsidRPr="00FD655D">
        <w:rPr>
          <w:color w:val="C00000"/>
          <w:sz w:val="28"/>
          <w:szCs w:val="28"/>
        </w:rPr>
        <w:t>усилий, бессонных ночей и</w:t>
      </w:r>
    </w:p>
    <w:p w:rsidR="008134A8" w:rsidRPr="00FD655D" w:rsidRDefault="008134A8" w:rsidP="008134A8">
      <w:pPr>
        <w:pStyle w:val="a3"/>
        <w:ind w:left="4956" w:firstLine="708"/>
        <w:jc w:val="both"/>
        <w:rPr>
          <w:color w:val="C00000"/>
          <w:sz w:val="28"/>
          <w:szCs w:val="28"/>
        </w:rPr>
      </w:pPr>
      <w:r w:rsidRPr="00FD655D">
        <w:rPr>
          <w:color w:val="C00000"/>
          <w:sz w:val="28"/>
          <w:szCs w:val="28"/>
        </w:rPr>
        <w:t>много, много мыслей…</w:t>
      </w:r>
    </w:p>
    <w:p w:rsidR="008134A8" w:rsidRPr="00FD655D" w:rsidRDefault="008134A8" w:rsidP="008134A8">
      <w:pPr>
        <w:pStyle w:val="a3"/>
        <w:jc w:val="right"/>
        <w:rPr>
          <w:i/>
          <w:color w:val="C00000"/>
          <w:sz w:val="22"/>
          <w:szCs w:val="22"/>
        </w:rPr>
      </w:pPr>
      <w:r w:rsidRPr="00FD655D">
        <w:rPr>
          <w:i/>
          <w:color w:val="C00000"/>
          <w:sz w:val="22"/>
          <w:szCs w:val="22"/>
        </w:rPr>
        <w:t>Януш Корчак</w:t>
      </w:r>
    </w:p>
    <w:p w:rsidR="008134A8" w:rsidRPr="00FD655D" w:rsidRDefault="008134A8" w:rsidP="008134A8">
      <w:pPr>
        <w:pStyle w:val="a3"/>
        <w:jc w:val="center"/>
        <w:rPr>
          <w:rFonts w:ascii="Monotype Corsiva" w:hAnsi="Monotype Corsiva"/>
          <w:i/>
          <w:color w:val="002060"/>
          <w:sz w:val="28"/>
          <w:szCs w:val="28"/>
        </w:rPr>
      </w:pPr>
      <w:r w:rsidRPr="00FD655D">
        <w:rPr>
          <w:rFonts w:ascii="Monotype Corsiva" w:hAnsi="Monotype Corsiva"/>
          <w:i/>
          <w:color w:val="002060"/>
          <w:sz w:val="28"/>
          <w:szCs w:val="28"/>
        </w:rPr>
        <w:t>Рекомендуем …</w:t>
      </w:r>
    </w:p>
    <w:p w:rsidR="008134A8" w:rsidRPr="00FD655D" w:rsidRDefault="008134A8" w:rsidP="008134A8">
      <w:pPr>
        <w:pStyle w:val="a3"/>
        <w:jc w:val="center"/>
        <w:rPr>
          <w:rFonts w:ascii="Monotype Corsiva" w:hAnsi="Monotype Corsiva"/>
          <w:i/>
          <w:color w:val="002060"/>
          <w:sz w:val="28"/>
          <w:szCs w:val="28"/>
        </w:rPr>
      </w:pPr>
      <w:r w:rsidRPr="00FD655D">
        <w:rPr>
          <w:rFonts w:ascii="Monotype Corsiva" w:hAnsi="Monotype Corsiva"/>
          <w:i/>
          <w:color w:val="002060"/>
          <w:sz w:val="28"/>
          <w:szCs w:val="28"/>
        </w:rPr>
        <w:t>/замещающим семьям/</w:t>
      </w:r>
    </w:p>
    <w:p w:rsidR="008134A8" w:rsidRPr="00FD655D" w:rsidRDefault="008134A8" w:rsidP="008134A8">
      <w:pPr>
        <w:pStyle w:val="a3"/>
        <w:jc w:val="both"/>
        <w:rPr>
          <w:rFonts w:ascii="Monotype Corsiva" w:hAnsi="Monotype Corsiva"/>
          <w:i/>
          <w:color w:val="002060"/>
          <w:sz w:val="28"/>
          <w:szCs w:val="28"/>
          <w:lang w:val="en-US"/>
        </w:rPr>
      </w:pPr>
    </w:p>
    <w:p w:rsidR="008134A8" w:rsidRPr="00FD655D" w:rsidRDefault="008134A8" w:rsidP="008134A8">
      <w:pPr>
        <w:pStyle w:val="a3"/>
        <w:numPr>
          <w:ilvl w:val="0"/>
          <w:numId w:val="3"/>
        </w:numPr>
        <w:spacing w:line="276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</w:rPr>
        <w:t>Гиппенрейтер, Ю.Б. Продолжаем общаться с ребенком. Так? /</w:t>
      </w:r>
      <w:r>
        <w:rPr>
          <w:sz w:val="28"/>
          <w:szCs w:val="28"/>
          <w:lang w:val="be-BY"/>
        </w:rPr>
        <w:t xml:space="preserve"> Ю. Б.</w:t>
      </w:r>
      <w:r>
        <w:rPr>
          <w:sz w:val="28"/>
          <w:szCs w:val="28"/>
        </w:rPr>
        <w:t xml:space="preserve"> Гиппенрейтер</w:t>
      </w:r>
      <w:r>
        <w:rPr>
          <w:sz w:val="28"/>
          <w:szCs w:val="28"/>
          <w:lang w:val="be-BY"/>
        </w:rPr>
        <w:t xml:space="preserve">. – М.: Астрель, 2011. – 304 с.  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  <w:lang w:val="be-BY"/>
        </w:rPr>
      </w:pPr>
    </w:p>
    <w:p w:rsidR="008134A8" w:rsidRPr="00FD655D" w:rsidRDefault="008134A8" w:rsidP="008134A8">
      <w:pPr>
        <w:pStyle w:val="a3"/>
        <w:numPr>
          <w:ilvl w:val="0"/>
          <w:numId w:val="4"/>
        </w:numPr>
        <w:spacing w:line="276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</w:rPr>
        <w:t xml:space="preserve">Ле Шан. Когда ваш ребенок сводит вас с ума / Эда Ле Шан. – СПб.; Прайм-ЕВРОЗНАК, 2012. – 448 с. 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  <w:lang w:val="be-BY"/>
        </w:rPr>
      </w:pPr>
    </w:p>
    <w:p w:rsidR="008134A8" w:rsidRPr="00FD655D" w:rsidRDefault="008134A8" w:rsidP="008134A8">
      <w:pPr>
        <w:pStyle w:val="a3"/>
        <w:numPr>
          <w:ilvl w:val="0"/>
          <w:numId w:val="5"/>
        </w:numPr>
        <w:spacing w:line="276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</w:rPr>
        <w:t xml:space="preserve">Уорнер П. На горшок без слез / П. Уорнер, П. Келли; пер. с англ. В.В. Гу-ринович. – Мн.: Попурри, 2008. – 128 с. 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  <w:lang w:val="be-BY"/>
        </w:rPr>
      </w:pPr>
    </w:p>
    <w:p w:rsidR="008134A8" w:rsidRPr="00FD655D" w:rsidRDefault="008134A8" w:rsidP="008134A8">
      <w:pPr>
        <w:pStyle w:val="a3"/>
        <w:numPr>
          <w:ilvl w:val="0"/>
          <w:numId w:val="6"/>
        </w:numPr>
        <w:spacing w:line="276" w:lineRule="auto"/>
        <w:jc w:val="both"/>
        <w:rPr>
          <w:i/>
          <w:sz w:val="28"/>
          <w:szCs w:val="28"/>
        </w:rPr>
      </w:pPr>
      <w:r>
        <w:rPr>
          <w:spacing w:val="10"/>
          <w:sz w:val="28"/>
          <w:szCs w:val="28"/>
        </w:rPr>
        <w:t>Гласс, К. Будь моей мамой. / К. Гласс; [пер. с англ. Е.</w:t>
      </w:r>
      <w:r>
        <w:rPr>
          <w:sz w:val="28"/>
          <w:szCs w:val="28"/>
        </w:rPr>
        <w:t xml:space="preserve"> Шульги]. – М.: РИПОЛ классик, 2011. – 384 с.  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7"/>
        </w:numPr>
        <w:spacing w:line="276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</w:rPr>
        <w:t xml:space="preserve">Питерс Дж. </w:t>
      </w:r>
      <w:r>
        <w:rPr>
          <w:sz w:val="28"/>
          <w:szCs w:val="28"/>
          <w:lang w:val="be-BY"/>
        </w:rPr>
        <w:t xml:space="preserve">Никто не услышит мой плач </w:t>
      </w:r>
      <w:r>
        <w:rPr>
          <w:sz w:val="28"/>
          <w:szCs w:val="28"/>
        </w:rPr>
        <w:t xml:space="preserve">/ Дж. Питерс; [пер. с англ. М. М. Яблокова]. – М.: РИПОЛ классик, 2012. – 320 с.  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</w:rPr>
        <w:t xml:space="preserve"> </w:t>
      </w:r>
    </w:p>
    <w:p w:rsidR="008134A8" w:rsidRDefault="008134A8" w:rsidP="008134A8">
      <w:pPr>
        <w:pStyle w:val="a3"/>
        <w:numPr>
          <w:ilvl w:val="0"/>
          <w:numId w:val="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Ибука М. После трех уже поздно / Масару Ибука; [пер. с англ. Н. Перовой]. – </w:t>
      </w:r>
      <w:r w:rsidRPr="009536DD">
        <w:rPr>
          <w:sz w:val="28"/>
          <w:szCs w:val="28"/>
        </w:rPr>
        <w:t xml:space="preserve">3-е изд., испр., с предисловием М. Ибуки. – М.: Альпино нон-фикшн, 2012. – 224 с.  </w:t>
      </w:r>
    </w:p>
    <w:p w:rsidR="008134A8" w:rsidRPr="009536DD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9"/>
        </w:numPr>
        <w:spacing w:line="276" w:lineRule="auto"/>
        <w:jc w:val="both"/>
        <w:rPr>
          <w:i/>
          <w:sz w:val="28"/>
          <w:szCs w:val="28"/>
          <w:lang w:val="be-BY"/>
        </w:rPr>
      </w:pPr>
      <w:r>
        <w:rPr>
          <w:spacing w:val="-8"/>
          <w:sz w:val="28"/>
          <w:szCs w:val="28"/>
        </w:rPr>
        <w:t>Ошо. О детях / Ошо; пер с англ. – М.: ООО Издательство «София», 2010. – 224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  <w:lang w:val="be-BY"/>
        </w:rPr>
      </w:pPr>
      <w:r>
        <w:rPr>
          <w:spacing w:val="-8"/>
          <w:sz w:val="28"/>
          <w:szCs w:val="28"/>
        </w:rPr>
        <w:t xml:space="preserve"> </w:t>
      </w:r>
    </w:p>
    <w:p w:rsidR="008134A8" w:rsidRPr="00FD655D" w:rsidRDefault="008134A8" w:rsidP="008134A8">
      <w:pPr>
        <w:pStyle w:val="a3"/>
        <w:numPr>
          <w:ilvl w:val="0"/>
          <w:numId w:val="10"/>
        </w:numPr>
        <w:spacing w:line="276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Марнов, С. Дети – дар Божий, или Опыт православного усыновления. – М.: Амиантов, 2011. – 80 с. 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  <w:lang w:val="be-BY"/>
        </w:rPr>
      </w:pPr>
    </w:p>
    <w:p w:rsidR="008134A8" w:rsidRDefault="008134A8" w:rsidP="008134A8">
      <w:pPr>
        <w:pStyle w:val="a3"/>
        <w:numPr>
          <w:ilvl w:val="0"/>
          <w:numId w:val="11"/>
        </w:numPr>
        <w:spacing w:line="276" w:lineRule="auto"/>
        <w:jc w:val="both"/>
        <w:rPr>
          <w:i/>
          <w:sz w:val="28"/>
          <w:szCs w:val="28"/>
          <w:lang w:val="be-BY"/>
        </w:rPr>
      </w:pPr>
      <w:r>
        <w:rPr>
          <w:sz w:val="28"/>
          <w:szCs w:val="28"/>
        </w:rPr>
        <w:t>Граматчикова Л.О. Астрология для мам / Л.О. Граматчикова. – СПб.; Питер, 2005. – 256 с.</w:t>
      </w:r>
      <w:r>
        <w:rPr>
          <w:i/>
          <w:sz w:val="28"/>
          <w:szCs w:val="28"/>
          <w:lang w:val="be-BY"/>
        </w:rPr>
        <w:t xml:space="preserve">  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i/>
          <w:sz w:val="28"/>
          <w:szCs w:val="28"/>
          <w:lang w:val="be-BY"/>
        </w:rPr>
      </w:pPr>
    </w:p>
    <w:p w:rsidR="00E57C9F" w:rsidRDefault="008134A8" w:rsidP="00E57C9F">
      <w:pPr>
        <w:pStyle w:val="a3"/>
        <w:numPr>
          <w:ilvl w:val="0"/>
          <w:numId w:val="12"/>
        </w:num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Берн Э. Игры, в которые играют люди: психология человеческих взаимоотношений / </w:t>
      </w:r>
      <w:r>
        <w:rPr>
          <w:sz w:val="28"/>
          <w:szCs w:val="28"/>
          <w:lang w:val="be-BY"/>
        </w:rPr>
        <w:t xml:space="preserve"> Э. Берн. – М.: Эксмо, 2008. – 352 с. </w:t>
      </w:r>
    </w:p>
    <w:p w:rsidR="00E57C9F" w:rsidRDefault="00E57C9F" w:rsidP="00E57C9F">
      <w:pPr>
        <w:pStyle w:val="a3"/>
        <w:spacing w:line="276" w:lineRule="auto"/>
        <w:ind w:left="720"/>
        <w:jc w:val="both"/>
        <w:rPr>
          <w:sz w:val="28"/>
          <w:szCs w:val="28"/>
          <w:lang w:val="be-BY"/>
        </w:rPr>
      </w:pPr>
    </w:p>
    <w:p w:rsidR="00E57C9F" w:rsidRPr="00E57C9F" w:rsidRDefault="00E57C9F" w:rsidP="00E57C9F">
      <w:pPr>
        <w:pStyle w:val="a3"/>
        <w:numPr>
          <w:ilvl w:val="0"/>
          <w:numId w:val="48"/>
        </w:numPr>
        <w:spacing w:line="276" w:lineRule="auto"/>
        <w:jc w:val="both"/>
        <w:rPr>
          <w:sz w:val="28"/>
          <w:szCs w:val="28"/>
          <w:lang w:val="be-BY"/>
        </w:rPr>
      </w:pPr>
      <w:r w:rsidRPr="00E57C9F">
        <w:rPr>
          <w:sz w:val="28"/>
          <w:szCs w:val="28"/>
        </w:rPr>
        <w:t>Доктор Сьюз Слон Хортон высиживает яйцо / Доктор Сьюз; пер. с англ. Д. Манин, Ю. Фридман. – М.: АСТ; СПб.: Кырля-Мырля, 2008. – 56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Default="008134A8" w:rsidP="008134A8">
      <w:pPr>
        <w:pStyle w:val="a3"/>
        <w:numPr>
          <w:ilvl w:val="0"/>
          <w:numId w:val="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Линдеман Х. Мысли, которые лечат /</w:t>
      </w:r>
      <w:r>
        <w:rPr>
          <w:sz w:val="28"/>
          <w:szCs w:val="28"/>
          <w:lang w:val="be-BY"/>
        </w:rPr>
        <w:t xml:space="preserve"> Х. Л</w:t>
      </w:r>
      <w:r>
        <w:rPr>
          <w:sz w:val="28"/>
          <w:szCs w:val="28"/>
        </w:rPr>
        <w:t>индеман; пер. с нем С. Э. Борич. – Мн. Попурри, 2009. – 192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77238F" w:rsidRDefault="0077238F" w:rsidP="0077238F">
      <w:pPr>
        <w:pStyle w:val="a3"/>
        <w:numPr>
          <w:ilvl w:val="0"/>
          <w:numId w:val="43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Петрановская Л. В. Дитя двух семей: книга для приемных родителей </w:t>
      </w:r>
      <w:r>
        <w:rPr>
          <w:sz w:val="28"/>
          <w:szCs w:val="28"/>
        </w:rPr>
        <w:t xml:space="preserve">/ Л. В. </w:t>
      </w:r>
      <w:r>
        <w:rPr>
          <w:spacing w:val="-4"/>
          <w:sz w:val="28"/>
          <w:szCs w:val="28"/>
        </w:rPr>
        <w:t>Петрановская – М.: Класс, 2013. – 112 с.</w:t>
      </w:r>
    </w:p>
    <w:p w:rsidR="008134A8" w:rsidRPr="0077238F" w:rsidRDefault="008134A8" w:rsidP="008134A8">
      <w:pPr>
        <w:pStyle w:val="a3"/>
        <w:spacing w:line="276" w:lineRule="auto"/>
        <w:ind w:left="720"/>
        <w:jc w:val="both"/>
        <w:rPr>
          <w:sz w:val="28"/>
          <w:szCs w:val="28"/>
        </w:rPr>
      </w:pPr>
    </w:p>
    <w:p w:rsidR="008134A8" w:rsidRDefault="008134A8" w:rsidP="008134A8">
      <w:pPr>
        <w:pStyle w:val="a3"/>
        <w:numPr>
          <w:ilvl w:val="0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Воронова А.А. Арт-терапия для детей и их родителей / А.А. Воронова. – Ростов н/Д: Феникс, 2013. – 253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14"/>
        </w:numPr>
        <w:spacing w:line="276" w:lineRule="auto"/>
        <w:jc w:val="both"/>
        <w:rPr>
          <w:spacing w:val="-4"/>
          <w:sz w:val="28"/>
          <w:szCs w:val="28"/>
        </w:rPr>
      </w:pPr>
      <w:r w:rsidRPr="00FD655D">
        <w:rPr>
          <w:spacing w:val="-4"/>
          <w:sz w:val="28"/>
          <w:szCs w:val="28"/>
        </w:rPr>
        <w:t>Кольцова М.М. Медлительные дети / М.М. Кольцова. – СПб.: Речь, 2003. – 94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Default="008134A8" w:rsidP="008134A8">
      <w:pPr>
        <w:pStyle w:val="a3"/>
        <w:numPr>
          <w:ilvl w:val="0"/>
          <w:numId w:val="15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Млодик И. Как строить мосты, а не стены: книга для детей неидеальных родителей / И. Млодик. – М.: Суфлер; Ростов н/Д: Феникс, 2013. – 79 с.</w:t>
      </w:r>
    </w:p>
    <w:p w:rsidR="008134A8" w:rsidRPr="009536DD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Pr="00FD655D" w:rsidRDefault="0077238F" w:rsidP="008134A8">
      <w:pPr>
        <w:pStyle w:val="a3"/>
        <w:numPr>
          <w:ilvl w:val="0"/>
          <w:numId w:val="16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Соломатина Г.Н. Приемные дети: к</w:t>
      </w:r>
      <w:r w:rsidR="008134A8" w:rsidRPr="00FD655D">
        <w:rPr>
          <w:spacing w:val="-4"/>
          <w:sz w:val="28"/>
          <w:szCs w:val="28"/>
        </w:rPr>
        <w:t>ак справляться с проблемами адаптации и воспитания в замещающей семье / Г.Н. Соломатина. – М.: Владос, 2013. – 119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Default="008134A8" w:rsidP="008134A8">
      <w:pPr>
        <w:pStyle w:val="a3"/>
        <w:numPr>
          <w:ilvl w:val="0"/>
          <w:numId w:val="17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Казимирская Е.С. Сказкотерапия для малышей / Е.С. Казимирская. – 2-е изд. – Мозырь: Белый Ветер, 2010. – 65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Default="008134A8" w:rsidP="008134A8">
      <w:pPr>
        <w:pStyle w:val="a3"/>
        <w:numPr>
          <w:ilvl w:val="0"/>
          <w:numId w:val="18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Казанская В. Подросток: социальная адаптация: Книга для психологов, педагогов и родителей. – СПб.: Питер, 2011. – 288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19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Ганаго Б. А. Детям о душе </w:t>
      </w:r>
      <w:r>
        <w:rPr>
          <w:sz w:val="28"/>
          <w:szCs w:val="28"/>
        </w:rPr>
        <w:t xml:space="preserve">/ Б. А. Ганаго. – М.: Вера, Надежда, Любовь, 2010. – 64 с. </w:t>
      </w:r>
    </w:p>
    <w:p w:rsidR="008134A8" w:rsidRDefault="008134A8" w:rsidP="008134A8">
      <w:pPr>
        <w:pStyle w:val="a3"/>
        <w:spacing w:line="276" w:lineRule="auto"/>
        <w:ind w:left="439"/>
        <w:jc w:val="both"/>
        <w:rPr>
          <w:spacing w:val="-4"/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20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Ткачева Т. Е. Психотерапевтические сказки для взрослых и детей / Т. Е. Ткачева. – Ростов н/Д: Феникс, 2014. – 93 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pacing w:val="-4"/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18"/>
        </w:numPr>
        <w:spacing w:line="276" w:lineRule="auto"/>
        <w:jc w:val="both"/>
        <w:rPr>
          <w:spacing w:val="-4"/>
          <w:sz w:val="28"/>
          <w:szCs w:val="28"/>
        </w:rPr>
      </w:pPr>
      <w:r w:rsidRPr="004674F8">
        <w:rPr>
          <w:sz w:val="28"/>
          <w:szCs w:val="28"/>
        </w:rPr>
        <w:t>Знакомство с ребенком, которому нужна семья / авт.-сост. Поспелова Н.С., Волошина О.В., Зандарева Н.М., Журавлева В.Н.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pacing w:val="-4"/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9"/>
        </w:numPr>
        <w:spacing w:line="276" w:lineRule="auto"/>
        <w:jc w:val="both"/>
        <w:rPr>
          <w:spacing w:val="-4"/>
          <w:sz w:val="28"/>
          <w:szCs w:val="28"/>
        </w:rPr>
      </w:pPr>
      <w:r w:rsidRPr="004674F8">
        <w:rPr>
          <w:sz w:val="28"/>
          <w:szCs w:val="28"/>
        </w:rPr>
        <w:t>Усыновление ребенка из приемной семьи / авт.-сост. Дмитриева О.А., Поспелова Н.С., Головнева О.С.</w:t>
      </w:r>
    </w:p>
    <w:p w:rsidR="008134A8" w:rsidRDefault="008134A8" w:rsidP="008134A8">
      <w:pPr>
        <w:pStyle w:val="a3"/>
        <w:spacing w:line="276" w:lineRule="auto"/>
        <w:ind w:left="360"/>
        <w:jc w:val="both"/>
        <w:rPr>
          <w:spacing w:val="-4"/>
          <w:sz w:val="28"/>
          <w:szCs w:val="28"/>
        </w:rPr>
      </w:pPr>
    </w:p>
    <w:p w:rsidR="008134A8" w:rsidRPr="00FD655D" w:rsidRDefault="008134A8" w:rsidP="008134A8">
      <w:pPr>
        <w:pStyle w:val="a3"/>
        <w:numPr>
          <w:ilvl w:val="0"/>
          <w:numId w:val="29"/>
        </w:numPr>
        <w:spacing w:line="276" w:lineRule="auto"/>
        <w:jc w:val="both"/>
        <w:rPr>
          <w:spacing w:val="-4"/>
          <w:sz w:val="28"/>
          <w:szCs w:val="28"/>
        </w:rPr>
      </w:pPr>
      <w:r w:rsidRPr="004674F8">
        <w:rPr>
          <w:sz w:val="28"/>
          <w:szCs w:val="28"/>
        </w:rPr>
        <w:t>Воспитание подростков в приемной семье: опыт приемного родителя / авт.-сост. Благодарова Н.К.</w:t>
      </w:r>
    </w:p>
    <w:p w:rsidR="008134A8" w:rsidRPr="00F810B1" w:rsidRDefault="008134A8" w:rsidP="008134A8">
      <w:pPr>
        <w:pStyle w:val="a3"/>
        <w:spacing w:line="276" w:lineRule="auto"/>
        <w:ind w:left="720"/>
        <w:jc w:val="both"/>
        <w:rPr>
          <w:spacing w:val="-4"/>
          <w:sz w:val="28"/>
          <w:szCs w:val="28"/>
        </w:rPr>
      </w:pPr>
    </w:p>
    <w:p w:rsidR="008134A8" w:rsidRPr="0077238F" w:rsidRDefault="008134A8" w:rsidP="0077238F">
      <w:pPr>
        <w:pStyle w:val="a3"/>
        <w:numPr>
          <w:ilvl w:val="0"/>
          <w:numId w:val="33"/>
        </w:numPr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Николаева Е., Как и почему лгут дети?</w:t>
      </w:r>
      <w:r w:rsidRPr="005222C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Психология детской лжи </w:t>
      </w:r>
      <w:r w:rsidRPr="008B40DE">
        <w:rPr>
          <w:sz w:val="28"/>
          <w:szCs w:val="28"/>
        </w:rPr>
        <w:t>/</w:t>
      </w:r>
      <w:r>
        <w:rPr>
          <w:sz w:val="28"/>
          <w:szCs w:val="28"/>
        </w:rPr>
        <w:t xml:space="preserve"> Е. Николаева. – СПб: </w:t>
      </w:r>
      <w:r w:rsidRPr="00D5409B">
        <w:rPr>
          <w:sz w:val="28"/>
          <w:szCs w:val="28"/>
        </w:rPr>
        <w:t xml:space="preserve">Питер, 2011. </w:t>
      </w:r>
      <w:r>
        <w:rPr>
          <w:sz w:val="28"/>
          <w:szCs w:val="28"/>
        </w:rPr>
        <w:t>–</w:t>
      </w:r>
      <w:r w:rsidRPr="00D5409B">
        <w:rPr>
          <w:sz w:val="28"/>
          <w:szCs w:val="28"/>
        </w:rPr>
        <w:t xml:space="preserve"> </w:t>
      </w:r>
      <w:r>
        <w:rPr>
          <w:sz w:val="28"/>
          <w:szCs w:val="28"/>
        </w:rPr>
        <w:t>176 с</w:t>
      </w:r>
      <w:r w:rsidR="0077238F">
        <w:rPr>
          <w:sz w:val="28"/>
          <w:szCs w:val="28"/>
        </w:rPr>
        <w:t>.</w:t>
      </w:r>
    </w:p>
    <w:p w:rsidR="00BB5139" w:rsidRPr="00FD655D" w:rsidRDefault="00BB5139" w:rsidP="00BB5139">
      <w:pPr>
        <w:pStyle w:val="a3"/>
        <w:jc w:val="center"/>
        <w:rPr>
          <w:rFonts w:ascii="Monotype Corsiva" w:hAnsi="Monotype Corsiva"/>
          <w:color w:val="002060"/>
          <w:sz w:val="48"/>
          <w:szCs w:val="48"/>
        </w:rPr>
      </w:pPr>
      <w:r w:rsidRPr="00FD655D">
        <w:rPr>
          <w:rFonts w:ascii="Monotype Corsiva" w:hAnsi="Monotype Corsiva"/>
          <w:color w:val="002060"/>
          <w:sz w:val="48"/>
          <w:szCs w:val="48"/>
        </w:rPr>
        <w:lastRenderedPageBreak/>
        <w:t>Рекомендуем  …</w:t>
      </w:r>
    </w:p>
    <w:p w:rsidR="00BB5139" w:rsidRPr="00FD655D" w:rsidRDefault="00BB5139" w:rsidP="00BB5139">
      <w:pPr>
        <w:pStyle w:val="a3"/>
        <w:ind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FD655D">
        <w:rPr>
          <w:rFonts w:ascii="Monotype Corsiva" w:hAnsi="Monotype Corsiva"/>
          <w:color w:val="002060"/>
          <w:sz w:val="26"/>
          <w:szCs w:val="26"/>
        </w:rPr>
        <w:t>/  ПЕДАГОГУ - ПСИХОЛОГУ УО  /</w:t>
      </w:r>
    </w:p>
    <w:p w:rsidR="004674F8" w:rsidRDefault="004674F8" w:rsidP="004674F8">
      <w:pPr>
        <w:pStyle w:val="a3"/>
        <w:ind w:firstLine="709"/>
        <w:jc w:val="right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(ГГСПЦ)</w:t>
      </w:r>
    </w:p>
    <w:p w:rsidR="004674F8" w:rsidRDefault="004674F8" w:rsidP="00BB5139">
      <w:pPr>
        <w:pStyle w:val="a3"/>
        <w:ind w:firstLine="709"/>
        <w:jc w:val="center"/>
        <w:rPr>
          <w:rFonts w:ascii="Monotype Corsiva" w:hAnsi="Monotype Corsiva"/>
          <w:sz w:val="26"/>
          <w:szCs w:val="26"/>
        </w:rPr>
      </w:pPr>
    </w:p>
    <w:p w:rsidR="007C6DCF" w:rsidRDefault="007C6DCF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Силан Кубан, Уильям Стил. Кратковременные психотерапевтические вмешательства для травмированных детей и подростков (Программа детского дома г. Детройта).</w:t>
      </w:r>
    </w:p>
    <w:p w:rsidR="007C6DCF" w:rsidRDefault="007C6DCF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Уильям Стил, Патриция Дж. Кордас. Какого цвета твоя боль? Руководство по посттравматическому вмешательству для помощи травмированных школьников.</w:t>
      </w:r>
    </w:p>
    <w:p w:rsidR="007C6DCF" w:rsidRDefault="00E57C9F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168910</wp:posOffset>
            </wp:positionV>
            <wp:extent cx="6369685" cy="7086600"/>
            <wp:effectExtent l="19050" t="0" r="0" b="0"/>
            <wp:wrapNone/>
            <wp:docPr id="1" name="Рисунок 1" descr="D:\DOC\!! ГСПЦ\!!!!РАЗРАБОТКИ\ПРОГРАММА ПОДГОТОВКИ ПРИЕМНЫХ РОДИТЕЛЕЙ\ФОТО\А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\!! ГСПЦ\!!!!РАЗРАБОТКИ\ПРОГРАММА ПОДГОТОВКИ ПРИЕМНЫХ РОДИТЕЛЕЙ\ФОТО\Ар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685" cy="7086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C6DCF">
        <w:rPr>
          <w:sz w:val="28"/>
          <w:szCs w:val="28"/>
        </w:rPr>
        <w:t xml:space="preserve">Программа по работе с </w:t>
      </w:r>
      <w:r w:rsidR="00BB54ED">
        <w:rPr>
          <w:sz w:val="28"/>
          <w:szCs w:val="28"/>
        </w:rPr>
        <w:t>детской травмой: рабочая тетрадь</w:t>
      </w:r>
      <w:r w:rsidR="007C6DCF">
        <w:rPr>
          <w:sz w:val="28"/>
          <w:szCs w:val="28"/>
        </w:rPr>
        <w:t xml:space="preserve"> ребенка.</w:t>
      </w:r>
    </w:p>
    <w:p w:rsidR="00187B3E" w:rsidRDefault="00187B3E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Райкус Дж. Социально-психологическая помощь семьям и детям группы риска: практическое пособие: том 3. Развитие и благополучие детей </w:t>
      </w:r>
      <w:r w:rsidRPr="004674F8">
        <w:rPr>
          <w:sz w:val="28"/>
          <w:szCs w:val="28"/>
        </w:rPr>
        <w:t>/</w:t>
      </w:r>
      <w:r>
        <w:rPr>
          <w:sz w:val="28"/>
          <w:szCs w:val="28"/>
        </w:rPr>
        <w:t xml:space="preserve"> Дж. Райкус, Р. Хьюз. – М.: Эксмо, 2009. – 288 с.</w:t>
      </w:r>
    </w:p>
    <w:p w:rsidR="00FC26D0" w:rsidRPr="00515612" w:rsidRDefault="00FC26D0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Помощь детям, пострадавшим от насилия: рабочая книга </w:t>
      </w:r>
      <w:r w:rsidRPr="004674F8">
        <w:rPr>
          <w:sz w:val="28"/>
          <w:szCs w:val="28"/>
        </w:rPr>
        <w:t>/</w:t>
      </w:r>
      <w:r>
        <w:rPr>
          <w:sz w:val="28"/>
          <w:szCs w:val="28"/>
        </w:rPr>
        <w:t xml:space="preserve"> Е. Н. Волкова </w:t>
      </w:r>
      <w:r w:rsidRPr="00515612">
        <w:rPr>
          <w:sz w:val="28"/>
          <w:szCs w:val="28"/>
        </w:rPr>
        <w:t>[</w:t>
      </w:r>
      <w:r>
        <w:rPr>
          <w:sz w:val="28"/>
          <w:szCs w:val="28"/>
        </w:rPr>
        <w:t>и др.</w:t>
      </w:r>
      <w:r w:rsidRPr="00515612">
        <w:rPr>
          <w:sz w:val="28"/>
          <w:szCs w:val="28"/>
        </w:rPr>
        <w:t>]</w:t>
      </w:r>
      <w:r>
        <w:rPr>
          <w:sz w:val="28"/>
          <w:szCs w:val="28"/>
        </w:rPr>
        <w:t xml:space="preserve">; под. общ. ред. – Мн.: Белстан, 2010. – 176 с.  </w:t>
      </w:r>
    </w:p>
    <w:p w:rsidR="00FC26D0" w:rsidRPr="00FC26D0" w:rsidRDefault="00FC26D0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Безопасность вашего ребенка: советы родителям </w:t>
      </w:r>
      <w:r w:rsidRPr="004674F8">
        <w:rPr>
          <w:sz w:val="28"/>
          <w:szCs w:val="28"/>
        </w:rPr>
        <w:t>/</w:t>
      </w:r>
      <w:r>
        <w:rPr>
          <w:sz w:val="28"/>
          <w:szCs w:val="28"/>
        </w:rPr>
        <w:t xml:space="preserve"> Представительство Детского Фонда в Республике Беларусь. – Мн.: «Альтиора-Живые краски», 2009. – 44 с.</w:t>
      </w:r>
    </w:p>
    <w:p w:rsidR="00FC26D0" w:rsidRDefault="00FC26D0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Бренкерет Е. Особенности воспитания усыновленного ребенка в неполной семье. – Мн.: ООО «Мэджик Бук», 2004. – 20 с.</w:t>
      </w:r>
    </w:p>
    <w:p w:rsidR="00FC26D0" w:rsidRDefault="00FC26D0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Андерсен Г. Усыновленные дети в возрасте 9-12 лет в семье и школе. – Мн.: ООО «Мэджик Бук», 2004. – 24 с.</w:t>
      </w:r>
    </w:p>
    <w:p w:rsidR="007C6DCF" w:rsidRDefault="00A77D9D" w:rsidP="007C6DCF">
      <w:pPr>
        <w:pStyle w:val="a3"/>
        <w:numPr>
          <w:ilvl w:val="0"/>
          <w:numId w:val="46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Макейчик Ю.Н. Опрос детей-жертв и свидетелей насилия</w:t>
      </w:r>
      <w:r w:rsidRPr="00A77D9D">
        <w:rPr>
          <w:sz w:val="28"/>
          <w:szCs w:val="28"/>
        </w:rPr>
        <w:t>:</w:t>
      </w:r>
      <w:r>
        <w:rPr>
          <w:sz w:val="28"/>
          <w:szCs w:val="28"/>
        </w:rPr>
        <w:t xml:space="preserve"> международные практики, стандарты, протоколы и их реализация в РБ: справочное пособие для специалистов </w:t>
      </w:r>
      <w:r w:rsidRPr="004674F8">
        <w:rPr>
          <w:sz w:val="28"/>
          <w:szCs w:val="28"/>
        </w:rPr>
        <w:t xml:space="preserve">/ </w:t>
      </w:r>
      <w:r>
        <w:rPr>
          <w:sz w:val="28"/>
          <w:szCs w:val="28"/>
        </w:rPr>
        <w:t>Ю.Н. Макейчик, О.В. Петрова, А.М. Маханько; под ред. Ю.Н. Макейчик</w:t>
      </w:r>
      <w:r>
        <w:rPr>
          <w:spacing w:val="-4"/>
          <w:sz w:val="28"/>
          <w:szCs w:val="28"/>
        </w:rPr>
        <w:t>. – Мн.: Белпринт, 2011. – 108 с.</w:t>
      </w:r>
    </w:p>
    <w:p w:rsidR="007C6DCF" w:rsidRDefault="007C6DCF" w:rsidP="007C6DCF">
      <w:pPr>
        <w:pStyle w:val="a3"/>
        <w:numPr>
          <w:ilvl w:val="0"/>
          <w:numId w:val="46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 w:rsidR="00BB5139" w:rsidRPr="007C6DCF">
        <w:rPr>
          <w:sz w:val="28"/>
          <w:szCs w:val="28"/>
        </w:rPr>
        <w:t xml:space="preserve">Знакомство с ребенком, которому нужна семья / авт.-сост. </w:t>
      </w:r>
      <w:r w:rsidR="004674F8" w:rsidRPr="007C6DCF">
        <w:rPr>
          <w:sz w:val="28"/>
          <w:szCs w:val="28"/>
        </w:rPr>
        <w:t>Поспелова Н.С., Волошина О.В., Зандарева Н.М., Журавлева В.Н.</w:t>
      </w:r>
    </w:p>
    <w:p w:rsidR="004674F8" w:rsidRPr="007C6DCF" w:rsidRDefault="007C6DCF" w:rsidP="007C6DCF">
      <w:pPr>
        <w:pStyle w:val="a3"/>
        <w:numPr>
          <w:ilvl w:val="0"/>
          <w:numId w:val="46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 w:rsidR="004674F8" w:rsidRPr="007C6DCF">
        <w:rPr>
          <w:sz w:val="28"/>
          <w:szCs w:val="28"/>
        </w:rPr>
        <w:t>Усыновление ребенка из приемной семьи / авт.-сост. Дмитриева О.А., Поспелова Н.С., Головнева О.С.</w:t>
      </w:r>
    </w:p>
    <w:p w:rsidR="004674F8" w:rsidRDefault="007C6DCF" w:rsidP="007C6DCF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674F8">
        <w:rPr>
          <w:sz w:val="28"/>
          <w:szCs w:val="28"/>
        </w:rPr>
        <w:t xml:space="preserve">Воспитание подростков в приемной семье: опыт приемного родителя </w:t>
      </w:r>
      <w:r w:rsidR="004674F8" w:rsidRPr="004674F8">
        <w:rPr>
          <w:sz w:val="28"/>
          <w:szCs w:val="28"/>
        </w:rPr>
        <w:t>/ авт.-сост.</w:t>
      </w:r>
      <w:r w:rsidR="004674F8">
        <w:rPr>
          <w:sz w:val="28"/>
          <w:szCs w:val="28"/>
        </w:rPr>
        <w:t xml:space="preserve"> Благодарова Н.К.</w:t>
      </w:r>
    </w:p>
    <w:p w:rsidR="006F4BF8" w:rsidRDefault="007C6DCF" w:rsidP="006F4BF8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7B3E">
        <w:rPr>
          <w:sz w:val="28"/>
          <w:szCs w:val="28"/>
        </w:rPr>
        <w:t xml:space="preserve">Маглыш В. А. Рекомендации органов опеки и попечительства и национального центра усыновления Министерства образования по работе с кандидатами в усыновители </w:t>
      </w:r>
      <w:r w:rsidR="00187B3E" w:rsidRPr="004674F8">
        <w:rPr>
          <w:sz w:val="28"/>
          <w:szCs w:val="28"/>
        </w:rPr>
        <w:t>/</w:t>
      </w:r>
      <w:r w:rsidR="00187B3E">
        <w:rPr>
          <w:sz w:val="28"/>
          <w:szCs w:val="28"/>
        </w:rPr>
        <w:t xml:space="preserve"> В. А. Маглыш. – Мн.: 2003. – 152 с.</w:t>
      </w:r>
    </w:p>
    <w:p w:rsidR="006F4BF8" w:rsidRPr="006F4BF8" w:rsidRDefault="006F4BF8" w:rsidP="006F4BF8">
      <w:pPr>
        <w:pStyle w:val="a3"/>
        <w:numPr>
          <w:ilvl w:val="0"/>
          <w:numId w:val="46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F4BF8">
        <w:rPr>
          <w:sz w:val="28"/>
          <w:szCs w:val="28"/>
        </w:rPr>
        <w:t>«Необыкновенные родители для необыкновенных детей» пер. с англ. В. Вилисова (прим. в тексте Н.С. Поспелова).</w:t>
      </w:r>
    </w:p>
    <w:p w:rsidR="00BB5139" w:rsidRDefault="00BB5139" w:rsidP="006509DD">
      <w:pPr>
        <w:pStyle w:val="a3"/>
        <w:jc w:val="center"/>
        <w:rPr>
          <w:rFonts w:ascii="Monotype Corsiva" w:hAnsi="Monotype Corsiva"/>
          <w:sz w:val="48"/>
          <w:szCs w:val="48"/>
        </w:rPr>
      </w:pPr>
    </w:p>
    <w:p w:rsidR="008B53F2" w:rsidRPr="00A77D9D" w:rsidRDefault="008B53F2" w:rsidP="006F4BF8">
      <w:pPr>
        <w:pStyle w:val="a3"/>
        <w:rPr>
          <w:rFonts w:ascii="Monotype Corsiva" w:hAnsi="Monotype Corsiva"/>
          <w:sz w:val="48"/>
          <w:szCs w:val="48"/>
        </w:rPr>
      </w:pPr>
    </w:p>
    <w:p w:rsidR="00771BAE" w:rsidRPr="00FD655D" w:rsidRDefault="00771BAE" w:rsidP="007C6DCF">
      <w:pPr>
        <w:pStyle w:val="a3"/>
        <w:jc w:val="center"/>
        <w:rPr>
          <w:rFonts w:ascii="Monotype Corsiva" w:hAnsi="Monotype Corsiva"/>
          <w:color w:val="002060"/>
          <w:sz w:val="48"/>
          <w:szCs w:val="48"/>
        </w:rPr>
      </w:pPr>
      <w:r w:rsidRPr="00FD655D">
        <w:rPr>
          <w:rFonts w:ascii="Monotype Corsiva" w:hAnsi="Monotype Corsiva"/>
          <w:color w:val="002060"/>
          <w:sz w:val="48"/>
          <w:szCs w:val="48"/>
        </w:rPr>
        <w:lastRenderedPageBreak/>
        <w:t>Рекомендуем  …</w:t>
      </w:r>
    </w:p>
    <w:p w:rsidR="00771BAE" w:rsidRPr="00FD655D" w:rsidRDefault="00771BAE" w:rsidP="00771BAE">
      <w:pPr>
        <w:pStyle w:val="a3"/>
        <w:ind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FD655D">
        <w:rPr>
          <w:rFonts w:ascii="Monotype Corsiva" w:hAnsi="Monotype Corsiva"/>
          <w:color w:val="002060"/>
          <w:sz w:val="26"/>
          <w:szCs w:val="26"/>
        </w:rPr>
        <w:t>/ замещающим родителям, специалистам СППС УО /</w:t>
      </w:r>
    </w:p>
    <w:p w:rsidR="00771BAE" w:rsidRDefault="00771BAE" w:rsidP="00771BAE">
      <w:pPr>
        <w:pStyle w:val="a3"/>
        <w:ind w:firstLine="709"/>
        <w:jc w:val="right"/>
        <w:rPr>
          <w:rFonts w:ascii="Monotype Corsiva" w:hAnsi="Monotype Corsiva"/>
          <w:sz w:val="26"/>
          <w:szCs w:val="26"/>
        </w:rPr>
      </w:pPr>
      <w:r>
        <w:rPr>
          <w:rFonts w:ascii="Monotype Corsiva" w:hAnsi="Monotype Corsiva"/>
          <w:sz w:val="26"/>
          <w:szCs w:val="26"/>
        </w:rPr>
        <w:t>(литература в электронном варианте)</w:t>
      </w:r>
    </w:p>
    <w:p w:rsidR="00771BAE" w:rsidRDefault="00771BAE" w:rsidP="00771BAE">
      <w:pPr>
        <w:pStyle w:val="a3"/>
        <w:ind w:firstLine="709"/>
        <w:jc w:val="right"/>
        <w:rPr>
          <w:rFonts w:ascii="Monotype Corsiva" w:hAnsi="Monotype Corsiva"/>
          <w:sz w:val="26"/>
          <w:szCs w:val="26"/>
        </w:rPr>
      </w:pPr>
    </w:p>
    <w:p w:rsidR="00771BAE" w:rsidRDefault="00771BAE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«Азбука родительской любви</w:t>
      </w:r>
      <w:r>
        <w:rPr>
          <w:sz w:val="28"/>
          <w:szCs w:val="28"/>
          <w:lang w:val="be-BY"/>
        </w:rPr>
        <w:t xml:space="preserve">: </w:t>
      </w:r>
      <w:r>
        <w:rPr>
          <w:sz w:val="28"/>
          <w:szCs w:val="28"/>
        </w:rPr>
        <w:t>психологические открытки»</w:t>
      </w:r>
      <w:r w:rsidRPr="00771BAE">
        <w:rPr>
          <w:sz w:val="28"/>
          <w:szCs w:val="28"/>
        </w:rPr>
        <w:t xml:space="preserve"> </w:t>
      </w:r>
      <w:r>
        <w:rPr>
          <w:sz w:val="28"/>
          <w:szCs w:val="28"/>
          <w:lang w:val="be-BY"/>
        </w:rPr>
        <w:t>(</w:t>
      </w:r>
      <w:r>
        <w:rPr>
          <w:sz w:val="28"/>
          <w:szCs w:val="28"/>
          <w:lang w:val="en-US"/>
        </w:rPr>
        <w:t>jpg</w:t>
      </w:r>
      <w:r>
        <w:rPr>
          <w:sz w:val="28"/>
          <w:szCs w:val="28"/>
          <w:lang w:val="be-BY"/>
        </w:rPr>
        <w:t>)</w:t>
      </w:r>
      <w:r>
        <w:rPr>
          <w:sz w:val="28"/>
          <w:szCs w:val="28"/>
        </w:rPr>
        <w:t>;</w:t>
      </w:r>
    </w:p>
    <w:p w:rsidR="00771BAE" w:rsidRDefault="00771BAE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«Пять путей к сердцу ребенка»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Чепмен и Кэмпбелл</w:t>
      </w:r>
      <w:r w:rsidRPr="00771BAE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djvu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771BAE" w:rsidRDefault="00771BAE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«Когда вернется папа: история одного предательства»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Тони Магуайр</w:t>
      </w:r>
      <w:r w:rsidRPr="00771BAE"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771BAE" w:rsidRDefault="00771BAE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«Только не говори маме»</w:t>
      </w:r>
      <w:r w:rsidR="00E90FE4">
        <w:rPr>
          <w:sz w:val="28"/>
          <w:szCs w:val="28"/>
        </w:rPr>
        <w:t>,</w:t>
      </w:r>
      <w:r w:rsidRPr="00771BAE">
        <w:rPr>
          <w:sz w:val="28"/>
          <w:szCs w:val="28"/>
        </w:rPr>
        <w:t xml:space="preserve"> </w:t>
      </w:r>
      <w:r>
        <w:rPr>
          <w:sz w:val="28"/>
          <w:szCs w:val="28"/>
        </w:rPr>
        <w:t>Тони Магуайр  (</w:t>
      </w:r>
      <w:r>
        <w:rPr>
          <w:sz w:val="28"/>
          <w:szCs w:val="28"/>
          <w:lang w:val="en-US"/>
        </w:rPr>
        <w:t>txt</w:t>
      </w:r>
      <w:r>
        <w:rPr>
          <w:sz w:val="28"/>
          <w:szCs w:val="28"/>
        </w:rPr>
        <w:t>);</w:t>
      </w:r>
    </w:p>
    <w:p w:rsidR="00862698" w:rsidRPr="00862698" w:rsidRDefault="00862698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«Я смогла все рассказать»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Кэсси Харти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771BAE" w:rsidRPr="00E90FE4" w:rsidRDefault="00771BAE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E90FE4">
        <w:rPr>
          <w:rStyle w:val="4"/>
          <w:spacing w:val="0"/>
          <w:sz w:val="28"/>
          <w:szCs w:val="28"/>
        </w:rPr>
        <w:t xml:space="preserve">«Поколение Китеж. Ваш приемный ребенок» </w:t>
      </w:r>
      <w:r w:rsidR="00E90FE4" w:rsidRPr="00E90FE4">
        <w:rPr>
          <w:rStyle w:val="4"/>
          <w:spacing w:val="0"/>
          <w:sz w:val="28"/>
          <w:szCs w:val="28"/>
        </w:rPr>
        <w:t xml:space="preserve">Морозов </w:t>
      </w:r>
      <w:r w:rsidRPr="00E90FE4">
        <w:rPr>
          <w:rStyle w:val="4"/>
          <w:spacing w:val="0"/>
          <w:sz w:val="28"/>
          <w:szCs w:val="28"/>
        </w:rPr>
        <w:t xml:space="preserve">Д.В. </w:t>
      </w:r>
      <w:r w:rsidRPr="00E90FE4">
        <w:rPr>
          <w:sz w:val="28"/>
          <w:szCs w:val="28"/>
        </w:rPr>
        <w:t>(</w:t>
      </w:r>
      <w:r w:rsidRPr="00E90FE4">
        <w:rPr>
          <w:sz w:val="28"/>
          <w:szCs w:val="28"/>
          <w:lang w:val="en-US"/>
        </w:rPr>
        <w:t>doc</w:t>
      </w:r>
      <w:r w:rsidRPr="00E90FE4">
        <w:rPr>
          <w:sz w:val="28"/>
          <w:szCs w:val="28"/>
        </w:rPr>
        <w:t>);</w:t>
      </w:r>
    </w:p>
    <w:p w:rsidR="00771BAE" w:rsidRDefault="00771BAE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771BAE">
        <w:rPr>
          <w:sz w:val="28"/>
          <w:szCs w:val="28"/>
        </w:rPr>
        <w:t>«Если Вы решили усыновить ребенка»</w:t>
      </w:r>
      <w:r w:rsidR="00862698">
        <w:rPr>
          <w:sz w:val="28"/>
          <w:szCs w:val="28"/>
        </w:rPr>
        <w:t xml:space="preserve"> А</w:t>
      </w:r>
      <w:r w:rsidRPr="00771BAE">
        <w:rPr>
          <w:sz w:val="28"/>
          <w:szCs w:val="28"/>
        </w:rPr>
        <w:t>.А. Фурма</w:t>
      </w:r>
      <w:r>
        <w:rPr>
          <w:sz w:val="28"/>
          <w:szCs w:val="28"/>
        </w:rPr>
        <w:t xml:space="preserve">нов, В.А. Маглыш, Л.И. Смагина, </w:t>
      </w:r>
      <w:r w:rsidRPr="00771BAE">
        <w:rPr>
          <w:sz w:val="28"/>
          <w:szCs w:val="28"/>
        </w:rPr>
        <w:t>А.А. Аладьин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);</w:t>
      </w:r>
    </w:p>
    <w:p w:rsidR="00862698" w:rsidRDefault="00862698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«Записки приемной матери» (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);</w:t>
      </w:r>
    </w:p>
    <w:p w:rsidR="00862698" w:rsidRDefault="00862698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62698">
        <w:rPr>
          <w:sz w:val="28"/>
          <w:szCs w:val="28"/>
          <w:lang w:val="be-BY"/>
        </w:rPr>
        <w:t>Пять языков любви</w:t>
      </w:r>
      <w:r>
        <w:rPr>
          <w:sz w:val="28"/>
          <w:szCs w:val="28"/>
        </w:rPr>
        <w:t>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62698">
        <w:rPr>
          <w:sz w:val="28"/>
          <w:szCs w:val="28"/>
          <w:lang w:val="be-BY"/>
        </w:rPr>
        <w:t>Чепмен Гэри</w:t>
      </w:r>
      <w:r>
        <w:rPr>
          <w:sz w:val="28"/>
          <w:szCs w:val="28"/>
          <w:lang w:val="be-BY"/>
        </w:rPr>
        <w:t xml:space="preserve"> </w:t>
      </w:r>
      <w:r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);</w:t>
      </w:r>
    </w:p>
    <w:p w:rsidR="00557E87" w:rsidRDefault="00557E87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«Как рассказать правду усыновленному или приемному ребенку» Б. Кифер, Дж. И. Скулер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557E87" w:rsidRPr="00FB0405" w:rsidRDefault="00557E87" w:rsidP="008B53F2">
      <w:pPr>
        <w:pStyle w:val="a3"/>
        <w:numPr>
          <w:ilvl w:val="0"/>
          <w:numId w:val="30"/>
        </w:numPr>
        <w:spacing w:line="276" w:lineRule="auto"/>
        <w:jc w:val="both"/>
        <w:rPr>
          <w:rFonts w:eastAsiaTheme="minorHAnsi"/>
          <w:sz w:val="28"/>
          <w:szCs w:val="28"/>
          <w:lang w:val="be-BY" w:eastAsia="en-US"/>
        </w:rPr>
      </w:pPr>
      <w:r>
        <w:rPr>
          <w:sz w:val="28"/>
          <w:szCs w:val="28"/>
        </w:rPr>
        <w:t>«Методические материалы по подготовке приемных родителей»</w:t>
      </w:r>
      <w:r w:rsidRPr="00557E87">
        <w:rPr>
          <w:rFonts w:eastAsiaTheme="minorHAnsi"/>
          <w:lang w:val="be-BY" w:eastAsia="en-US"/>
        </w:rPr>
        <w:t xml:space="preserve"> </w:t>
      </w:r>
      <w:r w:rsidR="00FB0405">
        <w:rPr>
          <w:rFonts w:eastAsiaTheme="minorHAnsi"/>
          <w:sz w:val="28"/>
          <w:szCs w:val="28"/>
          <w:lang w:val="be-BY" w:eastAsia="en-US"/>
        </w:rPr>
        <w:t xml:space="preserve">– </w:t>
      </w:r>
      <w:r w:rsidRPr="00557E87">
        <w:rPr>
          <w:rFonts w:eastAsiaTheme="minorHAnsi"/>
          <w:sz w:val="28"/>
          <w:szCs w:val="28"/>
          <w:lang w:val="be-BY" w:eastAsia="en-US"/>
        </w:rPr>
        <w:t>СПб.: Санкт-Петербургская</w:t>
      </w:r>
      <w:r>
        <w:rPr>
          <w:rFonts w:eastAsiaTheme="minorHAnsi"/>
          <w:sz w:val="28"/>
          <w:szCs w:val="28"/>
          <w:lang w:val="be-BY" w:eastAsia="en-US"/>
        </w:rPr>
        <w:t xml:space="preserve"> общественная организация “Врачи Детям”</w:t>
      </w:r>
      <w:r w:rsidRPr="00557E87">
        <w:rPr>
          <w:sz w:val="28"/>
          <w:szCs w:val="28"/>
        </w:rPr>
        <w:t xml:space="preserve">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557E87" w:rsidRDefault="00557E87" w:rsidP="008B53F2">
      <w:pPr>
        <w:pStyle w:val="a3"/>
        <w:numPr>
          <w:ilvl w:val="0"/>
          <w:numId w:val="30"/>
        </w:numPr>
        <w:spacing w:line="276" w:lineRule="auto"/>
        <w:jc w:val="both"/>
        <w:rPr>
          <w:rFonts w:eastAsiaTheme="minorHAnsi"/>
          <w:sz w:val="28"/>
          <w:szCs w:val="28"/>
          <w:lang w:val="be-BY" w:eastAsia="en-US"/>
        </w:rPr>
      </w:pPr>
      <w:r>
        <w:rPr>
          <w:sz w:val="28"/>
          <w:szCs w:val="28"/>
        </w:rPr>
        <w:t>«Настольная книга приемного родителя: практическое пособие»</w:t>
      </w:r>
      <w:r w:rsidR="00FB0405" w:rsidRPr="00FB0405">
        <w:rPr>
          <w:rFonts w:eastAsiaTheme="minorHAnsi"/>
          <w:sz w:val="28"/>
          <w:szCs w:val="28"/>
          <w:lang w:val="be-BY" w:eastAsia="en-US"/>
        </w:rPr>
        <w:t xml:space="preserve"> </w:t>
      </w:r>
      <w:r w:rsidR="00FB0405">
        <w:rPr>
          <w:rFonts w:eastAsiaTheme="minorHAnsi"/>
          <w:sz w:val="28"/>
          <w:szCs w:val="28"/>
          <w:lang w:val="be-BY" w:eastAsia="en-US"/>
        </w:rPr>
        <w:t xml:space="preserve">– </w:t>
      </w:r>
      <w:r w:rsidR="00FB0405" w:rsidRPr="00557E87">
        <w:rPr>
          <w:rFonts w:eastAsiaTheme="minorHAnsi"/>
          <w:sz w:val="28"/>
          <w:szCs w:val="28"/>
          <w:lang w:val="be-BY" w:eastAsia="en-US"/>
        </w:rPr>
        <w:t>СПб.: Санкт-Петербургская</w:t>
      </w:r>
      <w:r w:rsidR="00FB0405">
        <w:rPr>
          <w:rFonts w:eastAsiaTheme="minorHAnsi"/>
          <w:sz w:val="28"/>
          <w:szCs w:val="28"/>
          <w:lang w:val="be-BY" w:eastAsia="en-US"/>
        </w:rPr>
        <w:t xml:space="preserve"> общественная организация “Врачи Детям”</w:t>
      </w:r>
      <w:r w:rsidR="00FB0405" w:rsidRPr="00557E87">
        <w:rPr>
          <w:sz w:val="28"/>
          <w:szCs w:val="28"/>
        </w:rPr>
        <w:t xml:space="preserve"> </w:t>
      </w:r>
      <w:r w:rsidR="00FB0405" w:rsidRPr="00771BAE">
        <w:rPr>
          <w:sz w:val="28"/>
          <w:szCs w:val="28"/>
        </w:rPr>
        <w:t>(</w:t>
      </w:r>
      <w:r w:rsidR="00FB0405">
        <w:rPr>
          <w:sz w:val="28"/>
          <w:szCs w:val="28"/>
          <w:lang w:val="en-US"/>
        </w:rPr>
        <w:t>pdf</w:t>
      </w:r>
      <w:r w:rsidR="00FB0405" w:rsidRPr="00771BAE">
        <w:rPr>
          <w:sz w:val="28"/>
          <w:szCs w:val="28"/>
        </w:rPr>
        <w:t>)</w:t>
      </w:r>
      <w:r w:rsidR="00FB0405">
        <w:rPr>
          <w:sz w:val="28"/>
          <w:szCs w:val="28"/>
        </w:rPr>
        <w:t>;</w:t>
      </w:r>
    </w:p>
    <w:p w:rsidR="00FB0405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«Минус один»</w:t>
      </w:r>
      <w:r w:rsidR="00E90FE4">
        <w:rPr>
          <w:rFonts w:eastAsiaTheme="minorHAnsi"/>
          <w:sz w:val="28"/>
          <w:szCs w:val="28"/>
          <w:lang w:eastAsia="en-US"/>
        </w:rPr>
        <w:t>,</w:t>
      </w:r>
      <w:r>
        <w:rPr>
          <w:rFonts w:eastAsiaTheme="minorHAnsi"/>
          <w:sz w:val="28"/>
          <w:szCs w:val="28"/>
          <w:lang w:eastAsia="en-US"/>
        </w:rPr>
        <w:t xml:space="preserve"> Л. Петрановская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B0405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>«Примем, поймем, поможем!»</w:t>
      </w:r>
      <w:r w:rsidRPr="00FB0405">
        <w:rPr>
          <w:sz w:val="28"/>
          <w:szCs w:val="28"/>
        </w:rPr>
        <w:t xml:space="preserve"> </w:t>
      </w:r>
      <w:r w:rsidR="00E90FE4">
        <w:rPr>
          <w:sz w:val="28"/>
          <w:szCs w:val="28"/>
        </w:rPr>
        <w:t>п</w:t>
      </w:r>
      <w:r w:rsidRPr="00D56854">
        <w:rPr>
          <w:sz w:val="28"/>
          <w:szCs w:val="28"/>
        </w:rPr>
        <w:t>од редакцией Г.И. Савина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);</w:t>
      </w:r>
    </w:p>
    <w:p w:rsidR="00FB0405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B0405">
        <w:rPr>
          <w:sz w:val="28"/>
          <w:szCs w:val="28"/>
        </w:rPr>
        <w:t>Адаптация приемного ребенка в замещающей семье</w:t>
      </w:r>
      <w:r>
        <w:rPr>
          <w:sz w:val="28"/>
          <w:szCs w:val="28"/>
        </w:rPr>
        <w:t xml:space="preserve">» (статья, 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 xml:space="preserve">); </w:t>
      </w:r>
    </w:p>
    <w:p w:rsidR="00FB0405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B0405">
        <w:rPr>
          <w:sz w:val="28"/>
          <w:szCs w:val="28"/>
        </w:rPr>
        <w:t>Ж</w:t>
      </w:r>
      <w:r>
        <w:rPr>
          <w:sz w:val="28"/>
          <w:szCs w:val="28"/>
        </w:rPr>
        <w:t>ила-была девочка, похожая на тебя …» п</w:t>
      </w:r>
      <w:r w:rsidRPr="00FB0405">
        <w:rPr>
          <w:sz w:val="28"/>
          <w:szCs w:val="28"/>
        </w:rPr>
        <w:t>сихотерапевтические истории для детей</w:t>
      </w:r>
      <w:r>
        <w:rPr>
          <w:sz w:val="28"/>
          <w:szCs w:val="28"/>
        </w:rPr>
        <w:t>, Дорис Бретт (</w:t>
      </w:r>
      <w:r>
        <w:rPr>
          <w:sz w:val="28"/>
          <w:szCs w:val="28"/>
          <w:lang w:val="en-US"/>
        </w:rPr>
        <w:t>doc</w:t>
      </w:r>
      <w:r>
        <w:rPr>
          <w:sz w:val="28"/>
          <w:szCs w:val="28"/>
        </w:rPr>
        <w:t>);</w:t>
      </w:r>
    </w:p>
    <w:p w:rsidR="00FB0405" w:rsidRPr="00B800FC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«В класс пришел приемный ребенок»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Л. Петрановская (</w:t>
      </w:r>
      <w:r>
        <w:rPr>
          <w:sz w:val="28"/>
          <w:szCs w:val="28"/>
          <w:lang w:val="en-US"/>
        </w:rPr>
        <w:t>rar</w:t>
      </w:r>
      <w:r>
        <w:rPr>
          <w:sz w:val="28"/>
          <w:szCs w:val="28"/>
        </w:rPr>
        <w:t>)</w:t>
      </w:r>
    </w:p>
    <w:p w:rsidR="00FB0405" w:rsidRPr="008B53F2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BB5139">
        <w:rPr>
          <w:sz w:val="28"/>
          <w:szCs w:val="28"/>
        </w:rPr>
        <w:t>«Уроки любви. Посвящается сыну»</w:t>
      </w:r>
      <w:r w:rsidR="00E90FE4">
        <w:rPr>
          <w:sz w:val="28"/>
          <w:szCs w:val="28"/>
        </w:rPr>
        <w:t>,</w:t>
      </w:r>
      <w:r w:rsidRPr="00BB5139">
        <w:rPr>
          <w:sz w:val="28"/>
          <w:szCs w:val="28"/>
        </w:rPr>
        <w:t xml:space="preserve"> Влада Сергеева</w:t>
      </w:r>
      <w:r w:rsidR="008B53F2">
        <w:rPr>
          <w:sz w:val="28"/>
          <w:szCs w:val="28"/>
        </w:rPr>
        <w:t xml:space="preserve"> </w:t>
      </w:r>
      <w:r w:rsidR="008B53F2" w:rsidRPr="00FC3D0D">
        <w:rPr>
          <w:sz w:val="28"/>
          <w:szCs w:val="28"/>
        </w:rPr>
        <w:t>(</w:t>
      </w:r>
      <w:r w:rsidR="008B53F2" w:rsidRPr="00FC3D0D">
        <w:rPr>
          <w:sz w:val="28"/>
          <w:szCs w:val="28"/>
          <w:lang w:val="en-US"/>
        </w:rPr>
        <w:t>doc</w:t>
      </w:r>
      <w:r w:rsidR="008B53F2" w:rsidRPr="00FC3D0D">
        <w:rPr>
          <w:sz w:val="28"/>
          <w:szCs w:val="28"/>
        </w:rPr>
        <w:t>);</w:t>
      </w:r>
    </w:p>
    <w:p w:rsidR="00FB0405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B0405">
        <w:rPr>
          <w:sz w:val="28"/>
          <w:szCs w:val="28"/>
        </w:rPr>
        <w:t>Воспитание благодатью</w:t>
      </w:r>
      <w:r>
        <w:rPr>
          <w:sz w:val="28"/>
          <w:szCs w:val="28"/>
        </w:rPr>
        <w:t>: с</w:t>
      </w:r>
      <w:r w:rsidRPr="00FB0405">
        <w:rPr>
          <w:sz w:val="28"/>
          <w:szCs w:val="28"/>
        </w:rPr>
        <w:t>борник статей</w:t>
      </w:r>
      <w:r>
        <w:rPr>
          <w:sz w:val="28"/>
          <w:szCs w:val="28"/>
        </w:rPr>
        <w:t xml:space="preserve">; </w:t>
      </w:r>
      <w:r w:rsidRPr="00FB0405">
        <w:rPr>
          <w:sz w:val="28"/>
          <w:szCs w:val="28"/>
        </w:rPr>
        <w:t xml:space="preserve">Предисловие от Сюзан Хиллис </w:t>
      </w:r>
    </w:p>
    <w:p w:rsidR="00FC3D0D" w:rsidRPr="00FC3D0D" w:rsidRDefault="00FB0405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FC3D0D">
        <w:rPr>
          <w:sz w:val="28"/>
          <w:szCs w:val="28"/>
        </w:rPr>
        <w:t>«Преодоление»</w:t>
      </w:r>
      <w:r w:rsidR="00E90FE4">
        <w:rPr>
          <w:sz w:val="28"/>
          <w:szCs w:val="28"/>
        </w:rPr>
        <w:t>,</w:t>
      </w:r>
      <w:r w:rsidRPr="00FC3D0D">
        <w:rPr>
          <w:sz w:val="28"/>
          <w:szCs w:val="28"/>
        </w:rPr>
        <w:t xml:space="preserve"> </w:t>
      </w:r>
      <w:r w:rsidR="00FC3D0D" w:rsidRPr="00FC3D0D">
        <w:rPr>
          <w:sz w:val="28"/>
          <w:szCs w:val="28"/>
        </w:rPr>
        <w:t>А. Гезалов (</w:t>
      </w:r>
      <w:r w:rsidR="00FC3D0D" w:rsidRPr="00FC3D0D">
        <w:rPr>
          <w:sz w:val="28"/>
          <w:szCs w:val="28"/>
          <w:lang w:val="en-US"/>
        </w:rPr>
        <w:t>doc</w:t>
      </w:r>
      <w:r w:rsidR="00FC3D0D" w:rsidRPr="00FC3D0D">
        <w:rPr>
          <w:sz w:val="28"/>
          <w:szCs w:val="28"/>
        </w:rPr>
        <w:t>);</w:t>
      </w:r>
    </w:p>
    <w:p w:rsidR="00FC3D0D" w:rsidRPr="008B53F2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FC3D0D">
        <w:rPr>
          <w:sz w:val="28"/>
          <w:szCs w:val="28"/>
        </w:rPr>
        <w:t>«</w:t>
      </w:r>
      <w:r>
        <w:rPr>
          <w:sz w:val="28"/>
          <w:szCs w:val="28"/>
        </w:rPr>
        <w:t>Просто о сложном</w:t>
      </w:r>
      <w:r w:rsidRPr="00FC3D0D">
        <w:rPr>
          <w:sz w:val="28"/>
          <w:szCs w:val="28"/>
        </w:rPr>
        <w:t>»</w:t>
      </w:r>
      <w:r w:rsidR="00E90FE4">
        <w:rPr>
          <w:sz w:val="28"/>
          <w:szCs w:val="28"/>
        </w:rPr>
        <w:t>,</w:t>
      </w:r>
      <w:r w:rsidRPr="00FC3D0D">
        <w:rPr>
          <w:sz w:val="28"/>
          <w:szCs w:val="28"/>
        </w:rPr>
        <w:t xml:space="preserve"> А. Гезалов (</w:t>
      </w:r>
      <w:r w:rsidRPr="00FC3D0D">
        <w:rPr>
          <w:sz w:val="28"/>
          <w:szCs w:val="28"/>
          <w:lang w:val="en-US"/>
        </w:rPr>
        <w:t>doc</w:t>
      </w:r>
      <w:r w:rsidRPr="00FC3D0D">
        <w:rPr>
          <w:sz w:val="28"/>
          <w:szCs w:val="28"/>
        </w:rPr>
        <w:t>);</w:t>
      </w:r>
    </w:p>
    <w:p w:rsidR="00FC3D0D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FC3D0D">
        <w:rPr>
          <w:sz w:val="28"/>
          <w:szCs w:val="28"/>
        </w:rPr>
        <w:t>«</w:t>
      </w:r>
      <w:r>
        <w:rPr>
          <w:sz w:val="28"/>
          <w:szCs w:val="28"/>
        </w:rPr>
        <w:t>Соленое детство</w:t>
      </w:r>
      <w:r w:rsidRPr="00FC3D0D">
        <w:rPr>
          <w:sz w:val="28"/>
          <w:szCs w:val="28"/>
        </w:rPr>
        <w:t>»</w:t>
      </w:r>
      <w:r w:rsidR="00E90FE4">
        <w:rPr>
          <w:sz w:val="28"/>
          <w:szCs w:val="28"/>
        </w:rPr>
        <w:t>,</w:t>
      </w:r>
      <w:r w:rsidRPr="00FC3D0D">
        <w:rPr>
          <w:sz w:val="28"/>
          <w:szCs w:val="28"/>
        </w:rPr>
        <w:t xml:space="preserve"> А. Гезалов (</w:t>
      </w:r>
      <w:r w:rsidRPr="00FC3D0D">
        <w:rPr>
          <w:sz w:val="28"/>
          <w:szCs w:val="28"/>
          <w:lang w:val="en-US"/>
        </w:rPr>
        <w:t>doc</w:t>
      </w:r>
      <w:r w:rsidRPr="00FC3D0D">
        <w:rPr>
          <w:sz w:val="28"/>
          <w:szCs w:val="28"/>
        </w:rPr>
        <w:t>);</w:t>
      </w:r>
    </w:p>
    <w:p w:rsidR="00FC3D0D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«Дети, пережившие травму» </w:t>
      </w:r>
      <w:r w:rsidRPr="00FC3D0D">
        <w:rPr>
          <w:sz w:val="28"/>
          <w:szCs w:val="28"/>
        </w:rPr>
        <w:t>(</w:t>
      </w:r>
      <w:r w:rsidRPr="00FC3D0D">
        <w:rPr>
          <w:sz w:val="28"/>
          <w:szCs w:val="28"/>
          <w:lang w:val="en-US"/>
        </w:rPr>
        <w:t>doc</w:t>
      </w:r>
      <w:r w:rsidRPr="00FC3D0D">
        <w:rPr>
          <w:sz w:val="28"/>
          <w:szCs w:val="28"/>
        </w:rPr>
        <w:t>);</w:t>
      </w:r>
    </w:p>
    <w:p w:rsidR="00FC3D0D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«Как вырастить ребенка счастливым»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Ж.Ледлофф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C3D0D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«Книга про меня (шаблон)»</w:t>
      </w:r>
      <w:r w:rsidRPr="00FC3D0D">
        <w:rPr>
          <w:sz w:val="28"/>
          <w:szCs w:val="28"/>
        </w:rPr>
        <w:t xml:space="preserve"> (</w:t>
      </w:r>
      <w:r w:rsidRPr="00FC3D0D">
        <w:rPr>
          <w:sz w:val="28"/>
          <w:szCs w:val="28"/>
          <w:lang w:val="en-US"/>
        </w:rPr>
        <w:t>doc</w:t>
      </w:r>
      <w:r w:rsidRPr="00FC3D0D">
        <w:rPr>
          <w:sz w:val="28"/>
          <w:szCs w:val="28"/>
        </w:rPr>
        <w:t>);</w:t>
      </w:r>
    </w:p>
    <w:p w:rsidR="00FC3D0D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«Гиперактивный ребенок. Как найти общий язык с непоседой»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Ломакина Г.Р. </w:t>
      </w:r>
      <w:r w:rsidRPr="00FC3D0D">
        <w:rPr>
          <w:sz w:val="28"/>
          <w:szCs w:val="28"/>
        </w:rPr>
        <w:t>(</w:t>
      </w:r>
      <w:r w:rsidRPr="00FC3D0D">
        <w:rPr>
          <w:sz w:val="28"/>
          <w:szCs w:val="28"/>
          <w:lang w:val="en-US"/>
        </w:rPr>
        <w:t>doc</w:t>
      </w:r>
      <w:r w:rsidRPr="00FC3D0D">
        <w:rPr>
          <w:sz w:val="28"/>
          <w:szCs w:val="28"/>
        </w:rPr>
        <w:t>);</w:t>
      </w:r>
    </w:p>
    <w:p w:rsidR="00FC3D0D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«Беседы и сказки о семье. Для детей и взрослых» Лопатина А.А., Скребцова М.В.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djvu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FC3D0D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«Рожденный дважды»</w:t>
      </w:r>
      <w:r w:rsidR="00E90FE4">
        <w:rPr>
          <w:sz w:val="28"/>
          <w:szCs w:val="28"/>
        </w:rPr>
        <w:t>,</w:t>
      </w:r>
      <w:r>
        <w:rPr>
          <w:sz w:val="28"/>
          <w:szCs w:val="28"/>
        </w:rPr>
        <w:t xml:space="preserve"> Мадзантини Маргарет </w:t>
      </w:r>
      <w:r w:rsidRPr="00FC3D0D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zip</w:t>
      </w:r>
      <w:r w:rsidRPr="00FC3D0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37883" w:rsidRDefault="00FC3D0D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C3D0D">
        <w:rPr>
          <w:sz w:val="28"/>
          <w:szCs w:val="28"/>
        </w:rPr>
        <w:t>Психология семейных кризисов</w:t>
      </w:r>
      <w:r>
        <w:rPr>
          <w:sz w:val="28"/>
          <w:szCs w:val="28"/>
        </w:rPr>
        <w:t xml:space="preserve">» </w:t>
      </w:r>
      <w:r w:rsidRPr="00FC3D0D">
        <w:rPr>
          <w:bCs/>
          <w:sz w:val="28"/>
          <w:szCs w:val="28"/>
        </w:rPr>
        <w:t xml:space="preserve">Олифирович Н. И., </w:t>
      </w:r>
      <w:r w:rsidRPr="00FC3D0D">
        <w:rPr>
          <w:sz w:val="28"/>
          <w:szCs w:val="28"/>
        </w:rPr>
        <w:t>Зинкевич-Куземкина Т. А., Велента Т. Ф.</w:t>
      </w:r>
      <w:r w:rsidR="00037883">
        <w:rPr>
          <w:sz w:val="28"/>
          <w:szCs w:val="28"/>
        </w:rPr>
        <w:t xml:space="preserve"> </w:t>
      </w:r>
      <w:r w:rsidR="00037883" w:rsidRPr="00FC3D0D">
        <w:rPr>
          <w:sz w:val="28"/>
          <w:szCs w:val="28"/>
        </w:rPr>
        <w:t>(</w:t>
      </w:r>
      <w:r w:rsidR="00037883" w:rsidRPr="00FC3D0D">
        <w:rPr>
          <w:sz w:val="28"/>
          <w:szCs w:val="28"/>
          <w:lang w:val="en-US"/>
        </w:rPr>
        <w:t>doc</w:t>
      </w:r>
      <w:r w:rsidR="00037883" w:rsidRPr="00FC3D0D">
        <w:rPr>
          <w:sz w:val="28"/>
          <w:szCs w:val="28"/>
        </w:rPr>
        <w:t>);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«Психологическая помощь семье, воспитывающей ребенка с отклонениями в развитии: методическое пособие» Левченко И.Ю., Ткачева В.В.</w:t>
      </w:r>
      <w:r w:rsidRPr="00037883">
        <w:rPr>
          <w:sz w:val="28"/>
          <w:szCs w:val="28"/>
        </w:rPr>
        <w:t xml:space="preserve">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«Рабочий словарь приемного родителя» </w:t>
      </w:r>
      <w:r w:rsidRPr="00FC3D0D">
        <w:rPr>
          <w:sz w:val="28"/>
          <w:szCs w:val="28"/>
        </w:rPr>
        <w:t>(</w:t>
      </w:r>
      <w:r w:rsidRPr="00FC3D0D">
        <w:rPr>
          <w:sz w:val="28"/>
          <w:szCs w:val="28"/>
          <w:lang w:val="en-US"/>
        </w:rPr>
        <w:t>doc</w:t>
      </w:r>
      <w:r w:rsidRPr="00FC3D0D">
        <w:rPr>
          <w:sz w:val="28"/>
          <w:szCs w:val="28"/>
        </w:rPr>
        <w:t>);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37883">
        <w:rPr>
          <w:sz w:val="28"/>
          <w:szCs w:val="28"/>
        </w:rPr>
        <w:t>Роль «Книги жизни»</w:t>
      </w:r>
      <w:r>
        <w:rPr>
          <w:sz w:val="28"/>
          <w:szCs w:val="28"/>
        </w:rPr>
        <w:t xml:space="preserve">, </w:t>
      </w:r>
      <w:r w:rsidRPr="00037883">
        <w:rPr>
          <w:color w:val="000000"/>
          <w:sz w:val="28"/>
          <w:szCs w:val="28"/>
        </w:rPr>
        <w:t>Вера Фалберг</w:t>
      </w:r>
      <w:r>
        <w:rPr>
          <w:color w:val="000000"/>
          <w:sz w:val="28"/>
          <w:szCs w:val="28"/>
        </w:rPr>
        <w:t xml:space="preserve"> </w:t>
      </w:r>
      <w:r w:rsidRPr="00FC3D0D">
        <w:rPr>
          <w:sz w:val="28"/>
          <w:szCs w:val="28"/>
        </w:rPr>
        <w:t>(</w:t>
      </w:r>
      <w:r w:rsidRPr="00FC3D0D">
        <w:rPr>
          <w:sz w:val="28"/>
          <w:szCs w:val="28"/>
          <w:lang w:val="en-US"/>
        </w:rPr>
        <w:t>doc</w:t>
      </w:r>
      <w:r w:rsidRPr="00FC3D0D">
        <w:rPr>
          <w:sz w:val="28"/>
          <w:szCs w:val="28"/>
        </w:rPr>
        <w:t>);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«Руководство по оказанию помощи детям, перенесшим психо-эмоциональную травму от рождения до трех лет», Силан Кубан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«Полезная книга для хороших родителей», Яничева Т.Г.</w:t>
      </w:r>
      <w:r w:rsidRPr="00037883">
        <w:rPr>
          <w:sz w:val="28"/>
          <w:szCs w:val="28"/>
        </w:rPr>
        <w:t xml:space="preserve">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037883">
        <w:rPr>
          <w:sz w:val="28"/>
          <w:szCs w:val="28"/>
        </w:rPr>
        <w:t>О человеческой привязанности</w:t>
      </w:r>
      <w:r>
        <w:rPr>
          <w:sz w:val="28"/>
          <w:szCs w:val="28"/>
        </w:rPr>
        <w:t>»</w:t>
      </w:r>
      <w:r w:rsidRPr="00037883">
        <w:rPr>
          <w:sz w:val="28"/>
          <w:szCs w:val="28"/>
        </w:rPr>
        <w:t>,  Д. Боулби, Мэри Д.С. Эйнсуорт (</w:t>
      </w:r>
      <w:r w:rsidRPr="00037883">
        <w:rPr>
          <w:sz w:val="28"/>
          <w:szCs w:val="28"/>
          <w:lang w:val="en-US"/>
        </w:rPr>
        <w:t>doc</w:t>
      </w:r>
      <w:r w:rsidRPr="00037883">
        <w:rPr>
          <w:sz w:val="28"/>
          <w:szCs w:val="28"/>
        </w:rPr>
        <w:t>);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BB5139">
        <w:rPr>
          <w:sz w:val="28"/>
          <w:szCs w:val="28"/>
        </w:rPr>
        <w:t>«Психологическая работа с детьми, лишенными родительской опеки»</w:t>
      </w:r>
      <w:r>
        <w:rPr>
          <w:sz w:val="28"/>
          <w:szCs w:val="28"/>
        </w:rPr>
        <w:t xml:space="preserve"> И.А.</w:t>
      </w:r>
      <w:r w:rsidRPr="00BB5139">
        <w:rPr>
          <w:sz w:val="28"/>
          <w:szCs w:val="28"/>
        </w:rPr>
        <w:t>Фурманов, А.А. Аладьин, И.В. Фурманова</w:t>
      </w:r>
      <w:r>
        <w:rPr>
          <w:sz w:val="28"/>
          <w:szCs w:val="28"/>
        </w:rPr>
        <w:t xml:space="preserve"> </w:t>
      </w:r>
      <w:r w:rsidRPr="00037883">
        <w:rPr>
          <w:sz w:val="28"/>
          <w:szCs w:val="28"/>
        </w:rPr>
        <w:t>(</w:t>
      </w:r>
      <w:r w:rsidRPr="00037883">
        <w:rPr>
          <w:sz w:val="28"/>
          <w:szCs w:val="28"/>
          <w:lang w:val="en-US"/>
        </w:rPr>
        <w:t>doc</w:t>
      </w:r>
      <w:r w:rsidRPr="00037883">
        <w:rPr>
          <w:sz w:val="28"/>
          <w:szCs w:val="28"/>
        </w:rPr>
        <w:t>);</w:t>
      </w:r>
    </w:p>
    <w:p w:rsidR="00037883" w:rsidRDefault="00037883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«Родители и дети: психология взаимодействия», Целуйко В.М. </w:t>
      </w:r>
      <w:r w:rsidRPr="00037883">
        <w:rPr>
          <w:sz w:val="28"/>
          <w:szCs w:val="28"/>
        </w:rPr>
        <w:t>(</w:t>
      </w:r>
      <w:r w:rsidRPr="00037883">
        <w:rPr>
          <w:sz w:val="28"/>
          <w:szCs w:val="28"/>
          <w:lang w:val="en-US"/>
        </w:rPr>
        <w:t>doc</w:t>
      </w:r>
      <w:r w:rsidRPr="00037883">
        <w:rPr>
          <w:sz w:val="28"/>
          <w:szCs w:val="28"/>
        </w:rPr>
        <w:t>);</w:t>
      </w:r>
    </w:p>
    <w:p w:rsidR="008B53F2" w:rsidRDefault="008B53F2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«Современная семья», Целуйко В.М. </w:t>
      </w:r>
      <w:r w:rsidRPr="00037883">
        <w:rPr>
          <w:sz w:val="28"/>
          <w:szCs w:val="28"/>
        </w:rPr>
        <w:t>(</w:t>
      </w:r>
      <w:r w:rsidRPr="00037883">
        <w:rPr>
          <w:sz w:val="28"/>
          <w:szCs w:val="28"/>
          <w:lang w:val="en-US"/>
        </w:rPr>
        <w:t>doc</w:t>
      </w:r>
      <w:r w:rsidRPr="00037883">
        <w:rPr>
          <w:sz w:val="28"/>
          <w:szCs w:val="28"/>
        </w:rPr>
        <w:t>);</w:t>
      </w:r>
    </w:p>
    <w:p w:rsidR="008B53F2" w:rsidRDefault="008B53F2" w:rsidP="008B53F2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«Советы детского психолога: подсказки для родителей», Чернова Т.Л.</w:t>
      </w:r>
      <w:r w:rsidRPr="008B53F2">
        <w:rPr>
          <w:sz w:val="28"/>
          <w:szCs w:val="28"/>
        </w:rPr>
        <w:t xml:space="preserve"> </w:t>
      </w:r>
      <w:r w:rsidRPr="00037883">
        <w:rPr>
          <w:sz w:val="28"/>
          <w:szCs w:val="28"/>
        </w:rPr>
        <w:t>(</w:t>
      </w:r>
      <w:r w:rsidRPr="00037883">
        <w:rPr>
          <w:sz w:val="28"/>
          <w:szCs w:val="28"/>
          <w:lang w:val="en-US"/>
        </w:rPr>
        <w:t>doc</w:t>
      </w:r>
      <w:r w:rsidRPr="00037883">
        <w:rPr>
          <w:sz w:val="28"/>
          <w:szCs w:val="28"/>
        </w:rPr>
        <w:t>);</w:t>
      </w:r>
    </w:p>
    <w:p w:rsidR="00B800FC" w:rsidRDefault="009502C2" w:rsidP="00B800F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185420</wp:posOffset>
            </wp:positionV>
            <wp:extent cx="6358890" cy="6314440"/>
            <wp:effectExtent l="19050" t="0" r="3810" b="0"/>
            <wp:wrapNone/>
            <wp:docPr id="2" name="Рисунок 2" descr="D:\DOC\!! ГСПЦ\!!!!РАЗРАБОТКИ\ПРОГРАММА ПОДГОТОВКИ ПРИЕМНЫХ РОДИТЕЛЕЙ\ФОТО\Эда Ле Ш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\!! ГСПЦ\!!!!РАЗРАБОТКИ\ПРОГРАММА ПОДГОТОВКИ ПРИЕМНЫХ РОДИТЕЛЕЙ\ФОТО\Эда Ле Ша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63144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B53F2">
        <w:rPr>
          <w:sz w:val="28"/>
          <w:szCs w:val="28"/>
        </w:rPr>
        <w:t>«Родителям как быть ребенком», Ю. Гиппенрейтер (</w:t>
      </w:r>
      <w:r w:rsidR="008B53F2">
        <w:rPr>
          <w:sz w:val="28"/>
          <w:szCs w:val="28"/>
          <w:lang w:val="en-US"/>
        </w:rPr>
        <w:t>rtf</w:t>
      </w:r>
      <w:r w:rsidR="008B53F2">
        <w:rPr>
          <w:sz w:val="28"/>
          <w:szCs w:val="28"/>
        </w:rPr>
        <w:t>)</w:t>
      </w:r>
      <w:r w:rsidR="008B53F2" w:rsidRPr="008B53F2">
        <w:rPr>
          <w:sz w:val="28"/>
          <w:szCs w:val="28"/>
        </w:rPr>
        <w:t>.</w:t>
      </w:r>
    </w:p>
    <w:p w:rsidR="00B800FC" w:rsidRDefault="00B800FC" w:rsidP="00B800FC">
      <w:pPr>
        <w:pStyle w:val="a3"/>
        <w:numPr>
          <w:ilvl w:val="0"/>
          <w:numId w:val="30"/>
        </w:numPr>
        <w:spacing w:line="276" w:lineRule="auto"/>
        <w:jc w:val="both"/>
        <w:rPr>
          <w:sz w:val="28"/>
          <w:szCs w:val="28"/>
        </w:rPr>
      </w:pPr>
      <w:r w:rsidRPr="00B800FC">
        <w:rPr>
          <w:rFonts w:eastAsiaTheme="minorHAnsi"/>
          <w:sz w:val="28"/>
          <w:szCs w:val="28"/>
          <w:lang w:val="be-BY" w:eastAsia="en-US"/>
        </w:rPr>
        <w:t>«Семейное устройство детей-сирот: российский и зарубежный</w:t>
      </w:r>
      <w:r>
        <w:rPr>
          <w:rFonts w:eastAsiaTheme="minorHAnsi"/>
          <w:sz w:val="28"/>
          <w:szCs w:val="28"/>
          <w:lang w:val="be-BY" w:eastAsia="en-US"/>
        </w:rPr>
        <w:t xml:space="preserve"> </w:t>
      </w:r>
      <w:r w:rsidRPr="00B800FC">
        <w:rPr>
          <w:rFonts w:eastAsiaTheme="minorHAnsi"/>
          <w:sz w:val="28"/>
          <w:szCs w:val="28"/>
          <w:lang w:val="be-BY" w:eastAsia="en-US"/>
        </w:rPr>
        <w:t xml:space="preserve">опыт», </w:t>
      </w:r>
      <w:r w:rsidRPr="00B800FC">
        <w:rPr>
          <w:rFonts w:eastAsiaTheme="minorHAnsi"/>
          <w:bCs/>
          <w:sz w:val="28"/>
          <w:szCs w:val="28"/>
          <w:lang w:val="be-BY" w:eastAsia="en-US"/>
        </w:rPr>
        <w:t>Гайсина Г.И.</w:t>
      </w:r>
      <w:r w:rsidRPr="00B800FC">
        <w:rPr>
          <w:sz w:val="28"/>
          <w:szCs w:val="28"/>
        </w:rPr>
        <w:t xml:space="preserve"> </w:t>
      </w:r>
      <w:r w:rsidRPr="00771BAE">
        <w:rPr>
          <w:sz w:val="28"/>
          <w:szCs w:val="28"/>
        </w:rPr>
        <w:t>(</w:t>
      </w:r>
      <w:r>
        <w:rPr>
          <w:sz w:val="28"/>
          <w:szCs w:val="28"/>
          <w:lang w:val="en-US"/>
        </w:rPr>
        <w:t>pdf</w:t>
      </w:r>
      <w:r w:rsidRPr="00771BAE">
        <w:rPr>
          <w:sz w:val="28"/>
          <w:szCs w:val="28"/>
        </w:rPr>
        <w:t>)</w:t>
      </w:r>
      <w:r>
        <w:rPr>
          <w:sz w:val="28"/>
          <w:szCs w:val="28"/>
        </w:rPr>
        <w:t>;</w:t>
      </w:r>
      <w:r w:rsidR="006213BE" w:rsidRPr="006213B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800FC" w:rsidRPr="00B800FC" w:rsidRDefault="00B800FC" w:rsidP="00B800FC">
      <w:pPr>
        <w:pStyle w:val="a3"/>
        <w:spacing w:line="276" w:lineRule="auto"/>
        <w:ind w:left="360"/>
        <w:jc w:val="both"/>
        <w:rPr>
          <w:sz w:val="28"/>
          <w:szCs w:val="28"/>
        </w:rPr>
      </w:pPr>
    </w:p>
    <w:p w:rsidR="008B53F2" w:rsidRDefault="008B53F2" w:rsidP="008B53F2">
      <w:pPr>
        <w:pStyle w:val="a3"/>
        <w:spacing w:line="276" w:lineRule="auto"/>
        <w:jc w:val="both"/>
        <w:rPr>
          <w:sz w:val="28"/>
          <w:szCs w:val="28"/>
        </w:rPr>
      </w:pPr>
    </w:p>
    <w:p w:rsidR="008B53F2" w:rsidRDefault="008B53F2" w:rsidP="008B53F2">
      <w:pPr>
        <w:pStyle w:val="a3"/>
        <w:rPr>
          <w:sz w:val="28"/>
          <w:szCs w:val="28"/>
        </w:rPr>
      </w:pPr>
    </w:p>
    <w:p w:rsidR="00037883" w:rsidRDefault="00037883" w:rsidP="00037883">
      <w:pPr>
        <w:pStyle w:val="a3"/>
        <w:rPr>
          <w:sz w:val="28"/>
          <w:szCs w:val="28"/>
        </w:rPr>
      </w:pPr>
    </w:p>
    <w:p w:rsidR="00037883" w:rsidRDefault="00037883" w:rsidP="00037883">
      <w:pPr>
        <w:pStyle w:val="a3"/>
        <w:rPr>
          <w:sz w:val="28"/>
          <w:szCs w:val="28"/>
        </w:rPr>
      </w:pPr>
    </w:p>
    <w:p w:rsidR="00037883" w:rsidRPr="00037883" w:rsidRDefault="00037883" w:rsidP="00037883">
      <w:pPr>
        <w:pStyle w:val="a3"/>
        <w:rPr>
          <w:sz w:val="28"/>
          <w:szCs w:val="28"/>
        </w:rPr>
      </w:pPr>
    </w:p>
    <w:p w:rsidR="00037883" w:rsidRPr="00037883" w:rsidRDefault="00037883" w:rsidP="00037883">
      <w:pPr>
        <w:pStyle w:val="a3"/>
        <w:rPr>
          <w:sz w:val="28"/>
          <w:szCs w:val="28"/>
        </w:rPr>
      </w:pPr>
    </w:p>
    <w:p w:rsidR="00FC3D0D" w:rsidRPr="00037883" w:rsidRDefault="00FC3D0D" w:rsidP="00037883">
      <w:pPr>
        <w:pStyle w:val="a3"/>
        <w:rPr>
          <w:sz w:val="28"/>
          <w:szCs w:val="28"/>
        </w:rPr>
      </w:pPr>
    </w:p>
    <w:p w:rsidR="00FC3D0D" w:rsidRPr="00FC3D0D" w:rsidRDefault="00FC3D0D" w:rsidP="00FC3D0D">
      <w:pPr>
        <w:pStyle w:val="a3"/>
        <w:rPr>
          <w:sz w:val="28"/>
          <w:szCs w:val="28"/>
        </w:rPr>
      </w:pPr>
    </w:p>
    <w:p w:rsidR="00FC3D0D" w:rsidRPr="00FC3D0D" w:rsidRDefault="00FC3D0D" w:rsidP="00FC3D0D">
      <w:pPr>
        <w:pStyle w:val="a3"/>
        <w:tabs>
          <w:tab w:val="left" w:pos="3922"/>
        </w:tabs>
        <w:rPr>
          <w:sz w:val="28"/>
          <w:szCs w:val="28"/>
        </w:rPr>
      </w:pPr>
    </w:p>
    <w:p w:rsidR="00FC3D0D" w:rsidRPr="00FC3D0D" w:rsidRDefault="00FC3D0D" w:rsidP="00FC3D0D">
      <w:pPr>
        <w:pStyle w:val="a3"/>
        <w:rPr>
          <w:sz w:val="28"/>
          <w:szCs w:val="28"/>
        </w:rPr>
      </w:pPr>
    </w:p>
    <w:p w:rsidR="00FB0405" w:rsidRPr="00FB0405" w:rsidRDefault="00FB0405" w:rsidP="00FB0405">
      <w:pPr>
        <w:pStyle w:val="a3"/>
        <w:rPr>
          <w:sz w:val="28"/>
          <w:szCs w:val="28"/>
        </w:rPr>
      </w:pPr>
    </w:p>
    <w:p w:rsidR="00FB0405" w:rsidRPr="00FB0405" w:rsidRDefault="00FB0405" w:rsidP="00FB0405">
      <w:pPr>
        <w:pStyle w:val="a3"/>
        <w:rPr>
          <w:szCs w:val="28"/>
        </w:rPr>
      </w:pPr>
    </w:p>
    <w:p w:rsidR="00FB0405" w:rsidRPr="00FB0405" w:rsidRDefault="00FB0405" w:rsidP="00FB0405">
      <w:pPr>
        <w:pStyle w:val="a3"/>
        <w:rPr>
          <w:szCs w:val="28"/>
        </w:rPr>
      </w:pPr>
    </w:p>
    <w:p w:rsidR="00FB0405" w:rsidRPr="00FB0405" w:rsidRDefault="00FB0405" w:rsidP="00FB0405">
      <w:pPr>
        <w:pStyle w:val="a3"/>
        <w:rPr>
          <w:szCs w:val="28"/>
        </w:rPr>
      </w:pPr>
    </w:p>
    <w:p w:rsidR="00FB0405" w:rsidRDefault="00FB0405" w:rsidP="00FB0405">
      <w:pPr>
        <w:pStyle w:val="a3"/>
        <w:rPr>
          <w:sz w:val="28"/>
          <w:szCs w:val="28"/>
        </w:rPr>
      </w:pPr>
    </w:p>
    <w:p w:rsidR="00593F06" w:rsidRDefault="00593F06" w:rsidP="00FB0405">
      <w:pPr>
        <w:pStyle w:val="a3"/>
        <w:rPr>
          <w:sz w:val="28"/>
          <w:szCs w:val="28"/>
        </w:rPr>
      </w:pPr>
    </w:p>
    <w:p w:rsidR="00593F06" w:rsidRPr="00FB0405" w:rsidRDefault="00593F06" w:rsidP="00FB0405">
      <w:pPr>
        <w:pStyle w:val="a3"/>
        <w:rPr>
          <w:sz w:val="28"/>
          <w:szCs w:val="28"/>
        </w:rPr>
      </w:pPr>
    </w:p>
    <w:p w:rsidR="00FB0405" w:rsidRPr="00FB0405" w:rsidRDefault="00FB0405" w:rsidP="00FB0405">
      <w:pPr>
        <w:pStyle w:val="a3"/>
        <w:rPr>
          <w:sz w:val="28"/>
          <w:szCs w:val="28"/>
        </w:rPr>
      </w:pPr>
    </w:p>
    <w:p w:rsidR="00FB0405" w:rsidRDefault="00FB0405" w:rsidP="00FB0405">
      <w:pPr>
        <w:rPr>
          <w:rFonts w:ascii="TimesET" w:hAnsi="TimesET"/>
        </w:rPr>
      </w:pPr>
    </w:p>
    <w:p w:rsidR="00FB0405" w:rsidRPr="00FB0405" w:rsidRDefault="00FB0405" w:rsidP="00FB0405">
      <w:pPr>
        <w:pStyle w:val="a3"/>
        <w:rPr>
          <w:sz w:val="28"/>
          <w:szCs w:val="28"/>
        </w:rPr>
      </w:pPr>
      <w:r w:rsidRPr="00FB0405">
        <w:rPr>
          <w:sz w:val="28"/>
          <w:szCs w:val="28"/>
        </w:rPr>
        <w:br/>
      </w:r>
    </w:p>
    <w:p w:rsidR="00FB0405" w:rsidRPr="00D56854" w:rsidRDefault="00FB0405" w:rsidP="00FB0405">
      <w:pPr>
        <w:spacing w:line="312" w:lineRule="auto"/>
        <w:rPr>
          <w:sz w:val="28"/>
          <w:szCs w:val="28"/>
        </w:rPr>
      </w:pPr>
    </w:p>
    <w:p w:rsidR="00FB0405" w:rsidRPr="00FB0405" w:rsidRDefault="00FB0405" w:rsidP="00FB0405">
      <w:pPr>
        <w:pStyle w:val="a3"/>
        <w:jc w:val="both"/>
        <w:rPr>
          <w:rFonts w:eastAsiaTheme="minorHAnsi"/>
          <w:sz w:val="28"/>
          <w:szCs w:val="28"/>
          <w:lang w:eastAsia="en-US"/>
        </w:rPr>
      </w:pPr>
    </w:p>
    <w:p w:rsidR="00FB0405" w:rsidRPr="00FB0405" w:rsidRDefault="00FB0405" w:rsidP="00557E87">
      <w:pPr>
        <w:pStyle w:val="a3"/>
        <w:jc w:val="both"/>
        <w:rPr>
          <w:rFonts w:eastAsiaTheme="minorHAnsi"/>
          <w:sz w:val="28"/>
          <w:szCs w:val="28"/>
          <w:lang w:val="be-BY" w:eastAsia="en-US"/>
        </w:rPr>
      </w:pPr>
    </w:p>
    <w:p w:rsidR="00862698" w:rsidRDefault="00862698" w:rsidP="00862698">
      <w:pPr>
        <w:pStyle w:val="a3"/>
        <w:rPr>
          <w:sz w:val="28"/>
          <w:szCs w:val="28"/>
        </w:rPr>
      </w:pPr>
    </w:p>
    <w:p w:rsidR="00862698" w:rsidRDefault="00862698" w:rsidP="00771BAE">
      <w:pPr>
        <w:pStyle w:val="a3"/>
        <w:rPr>
          <w:sz w:val="28"/>
          <w:szCs w:val="28"/>
        </w:rPr>
      </w:pPr>
    </w:p>
    <w:p w:rsidR="00BB5139" w:rsidRDefault="00BB5139" w:rsidP="00B800FC">
      <w:pPr>
        <w:pStyle w:val="a3"/>
        <w:rPr>
          <w:rFonts w:ascii="Monotype Corsiva" w:hAnsi="Monotype Corsiva"/>
          <w:sz w:val="48"/>
          <w:szCs w:val="48"/>
        </w:rPr>
      </w:pPr>
    </w:p>
    <w:p w:rsidR="006509DD" w:rsidRPr="00FD655D" w:rsidRDefault="006509DD" w:rsidP="006509DD">
      <w:pPr>
        <w:pStyle w:val="a3"/>
        <w:jc w:val="center"/>
        <w:rPr>
          <w:rFonts w:ascii="Monotype Corsiva" w:hAnsi="Monotype Corsiva"/>
          <w:color w:val="002060"/>
          <w:sz w:val="48"/>
          <w:szCs w:val="48"/>
        </w:rPr>
      </w:pPr>
      <w:r w:rsidRPr="00FD655D">
        <w:rPr>
          <w:rFonts w:ascii="Monotype Corsiva" w:hAnsi="Monotype Corsiva"/>
          <w:color w:val="002060"/>
          <w:sz w:val="48"/>
          <w:szCs w:val="48"/>
        </w:rPr>
        <w:lastRenderedPageBreak/>
        <w:t>Рекомендуем  …</w:t>
      </w:r>
    </w:p>
    <w:p w:rsidR="006509DD" w:rsidRPr="00FD655D" w:rsidRDefault="006509DD" w:rsidP="006509DD">
      <w:pPr>
        <w:pStyle w:val="a3"/>
        <w:ind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FD655D">
        <w:rPr>
          <w:rFonts w:ascii="Monotype Corsiva" w:hAnsi="Monotype Corsiva"/>
          <w:color w:val="002060"/>
          <w:sz w:val="26"/>
          <w:szCs w:val="26"/>
        </w:rPr>
        <w:t>/  ПЕДАГОГУ - ПСИХОЛОГУ УО  /</w:t>
      </w:r>
    </w:p>
    <w:p w:rsidR="006509DD" w:rsidRDefault="006213BE" w:rsidP="006509DD">
      <w:pPr>
        <w:pStyle w:val="a3"/>
        <w:ind w:firstLine="709"/>
        <w:jc w:val="right"/>
        <w:rPr>
          <w:rFonts w:ascii="Monotype Corsiva" w:hAnsi="Monotype Corsiva"/>
        </w:rPr>
      </w:pPr>
      <w:r>
        <w:rPr>
          <w:rFonts w:ascii="Monotype Corsiva" w:hAnsi="Monotype Corsiva"/>
        </w:rPr>
        <w:t>(библи</w:t>
      </w:r>
      <w:r w:rsidR="008E22EC">
        <w:rPr>
          <w:rFonts w:ascii="Monotype Corsiva" w:hAnsi="Monotype Corsiva"/>
        </w:rPr>
        <w:t>отека</w:t>
      </w:r>
      <w:r w:rsidR="006509DD">
        <w:rPr>
          <w:rFonts w:ascii="Monotype Corsiva" w:hAnsi="Monotype Corsiva"/>
        </w:rPr>
        <w:t xml:space="preserve"> </w:t>
      </w:r>
      <w:r w:rsidR="008E22EC">
        <w:rPr>
          <w:rFonts w:ascii="Monotype Corsiva" w:hAnsi="Monotype Corsiva"/>
        </w:rPr>
        <w:t>педагога-психолога СПЦ)</w:t>
      </w:r>
    </w:p>
    <w:p w:rsidR="000E6CFD" w:rsidRDefault="000E6CFD" w:rsidP="006509DD">
      <w:pPr>
        <w:pStyle w:val="a3"/>
        <w:ind w:firstLine="709"/>
        <w:jc w:val="right"/>
        <w:rPr>
          <w:rFonts w:ascii="Monotype Corsiva" w:hAnsi="Monotype Corsiva"/>
        </w:rPr>
      </w:pPr>
    </w:p>
    <w:p w:rsidR="000E6CFD" w:rsidRDefault="000E6CFD" w:rsidP="000E6CF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Бурлачук Л.Ф. Словарь-справочник по психодиагностике. 3-е изд. – СПб.: Питер, 2008. – 688 с.</w:t>
      </w:r>
    </w:p>
    <w:p w:rsidR="000E6CFD" w:rsidRDefault="00D2396F" w:rsidP="009502C2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>Психология человека от рождения до смерти. Психологический атлас человека / под ред. А. А. Реана. – СПб.: Прайм-ЕВРОЗНАК, 2007. – 651 с.</w:t>
      </w:r>
    </w:p>
    <w:p w:rsidR="006509DD" w:rsidRPr="009502C2" w:rsidRDefault="006509DD" w:rsidP="009502C2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 w:rsidRPr="009502C2">
        <w:rPr>
          <w:spacing w:val="-4"/>
          <w:sz w:val="28"/>
          <w:szCs w:val="28"/>
        </w:rPr>
        <w:t>Майерс Д. Социальная психология / Д. Майерс. – 7-е изд. – СПб.: Питер, 2012. – 800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  <w:vertAlign w:val="subscript"/>
        </w:rPr>
      </w:pPr>
      <w:r>
        <w:rPr>
          <w:sz w:val="28"/>
          <w:szCs w:val="28"/>
        </w:rPr>
        <w:t>Ялом И. Групповая психотерапия. Теория и практика / И. Ялом, М. Лесц. – 5-е изд.; пер. с англ. – СПб.: Питер, 2009. – 688 с.</w:t>
      </w:r>
      <w:r>
        <w:rPr>
          <w:i/>
          <w:sz w:val="28"/>
          <w:szCs w:val="28"/>
          <w:vertAlign w:val="subscript"/>
        </w:rPr>
        <w:t xml:space="preserve">   (Серия Мастера психологии)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i/>
          <w:sz w:val="28"/>
          <w:szCs w:val="28"/>
          <w:vertAlign w:val="subscript"/>
        </w:rPr>
      </w:pPr>
      <w:r>
        <w:rPr>
          <w:spacing w:val="-10"/>
          <w:sz w:val="28"/>
          <w:szCs w:val="28"/>
        </w:rPr>
        <w:t xml:space="preserve">Ялом И. Вглядываясь в солнце. Жизнь без страха смерти / И. Ялом; пер. с англ. А. Петренко. – М.: Эксмо, 2010. – 352 с.   </w:t>
      </w:r>
      <w:r>
        <w:rPr>
          <w:i/>
          <w:sz w:val="28"/>
          <w:szCs w:val="28"/>
          <w:vertAlign w:val="subscript"/>
        </w:rPr>
        <w:t>(практическая психотерапия)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pacing w:val="-12"/>
          <w:sz w:val="28"/>
          <w:szCs w:val="28"/>
        </w:rPr>
        <w:t xml:space="preserve">Кембриджское руководство по аналитической психологии </w:t>
      </w:r>
      <w:r>
        <w:rPr>
          <w:b/>
          <w:sz w:val="28"/>
          <w:szCs w:val="28"/>
        </w:rPr>
        <w:t xml:space="preserve">/ </w:t>
      </w:r>
      <w:r>
        <w:rPr>
          <w:sz w:val="28"/>
          <w:szCs w:val="28"/>
        </w:rPr>
        <w:t>под ред. П. Янг-Айзендрат, Т. Даусона. – 2-е изд. – М.: Добросвет, КДУ, 2007. – 476 с.</w:t>
      </w:r>
      <w:r>
        <w:rPr>
          <w:i/>
          <w:sz w:val="28"/>
          <w:szCs w:val="28"/>
          <w:vertAlign w:val="subscript"/>
        </w:rPr>
        <w:t xml:space="preserve">  (глубинная психология </w:t>
      </w:r>
      <w:r>
        <w:rPr>
          <w:sz w:val="28"/>
          <w:szCs w:val="28"/>
          <w:vertAlign w:val="subscript"/>
        </w:rPr>
        <w:t>и психоанализ)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Ассаджиоли Р. Психосинтез: принципы и техники / Р. Ассаджиоли; пер. с англ. – М.: Психотерапия, 2008. – 384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Фрейд З. Психоаналитические этюды / З. Фрейд; пер. с нем. – Мн.: Попурри, 2010. – 608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Берн Э. Игры, в которые играют люди: психология человеческих взаимоотношений / </w:t>
      </w:r>
      <w:r>
        <w:rPr>
          <w:sz w:val="28"/>
          <w:szCs w:val="28"/>
          <w:lang w:val="be-BY"/>
        </w:rPr>
        <w:t xml:space="preserve"> Э. Берн. – М.: Эксмо, 2008. – 352 с. 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be-BY"/>
        </w:rPr>
        <w:t xml:space="preserve"> Фрейд А. Введение в детский психоанализ; Норма и патология детского развития; “Я” и механизмы защиты: Сборник </w:t>
      </w:r>
      <w:r>
        <w:rPr>
          <w:sz w:val="28"/>
          <w:szCs w:val="28"/>
        </w:rPr>
        <w:t>/ А. Фрейд; пер. с нем. – Мн.: Попурри, 2010. – 448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Фролова Ю. Г. Медицинская психология: учеб. пособие / Ю. Г. Фролова. – Мн.: Выш. шк., 2009. – 383 с.  </w:t>
      </w:r>
    </w:p>
    <w:p w:rsidR="006509DD" w:rsidRPr="006213BE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213BE">
        <w:rPr>
          <w:sz w:val="28"/>
          <w:szCs w:val="28"/>
        </w:rPr>
        <w:t xml:space="preserve"> </w:t>
      </w:r>
      <w:r w:rsidRPr="006213BE">
        <w:rPr>
          <w:sz w:val="28"/>
          <w:szCs w:val="28"/>
          <w:lang w:val="be-BY"/>
        </w:rPr>
        <w:t>Словарь с</w:t>
      </w:r>
      <w:r w:rsidRPr="006213BE">
        <w:rPr>
          <w:sz w:val="28"/>
          <w:szCs w:val="28"/>
        </w:rPr>
        <w:t>имволов / авт. – сост. М.В. Адамчик. – Мн.: Харвест, 2010. – 224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be-BY"/>
        </w:rPr>
      </w:pPr>
      <w:r w:rsidRPr="006213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Арт-терапия женских проблем / под ред. А. И. Копытина. – М.: Когито-Центр, 2010. – 270 с. </w:t>
      </w:r>
    </w:p>
    <w:p w:rsidR="006509DD" w:rsidRP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 w:rsidRPr="006509DD">
        <w:rPr>
          <w:sz w:val="28"/>
          <w:szCs w:val="28"/>
        </w:rPr>
        <w:t xml:space="preserve">Сакович Н. А. Технология игры в песок. Игры на мосту. – СПб.: Речь, 2008. – 176 с. 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Хей Л. Позитивный подход / Луиза Хей; перевод А. Марининой. – М.: Олма-пресс, 2004. – 254 с.</w:t>
      </w:r>
    </w:p>
    <w:p w:rsidR="006509DD" w:rsidRPr="00F810B1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Линдеман Х. Мысли, которые лечат /</w:t>
      </w:r>
      <w:r>
        <w:rPr>
          <w:sz w:val="28"/>
          <w:szCs w:val="28"/>
          <w:lang w:val="be-BY"/>
        </w:rPr>
        <w:t xml:space="preserve"> Х. Л</w:t>
      </w:r>
      <w:r>
        <w:rPr>
          <w:sz w:val="28"/>
          <w:szCs w:val="28"/>
        </w:rPr>
        <w:t>индеман; пер. с нем С. Э. Борич. – Мн. Попурри, 2009. – 192 с.</w:t>
      </w:r>
    </w:p>
    <w:p w:rsidR="006509DD" w:rsidRPr="006213BE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213BE">
        <w:rPr>
          <w:spacing w:val="-4"/>
          <w:sz w:val="28"/>
          <w:szCs w:val="28"/>
        </w:rPr>
        <w:t xml:space="preserve"> </w:t>
      </w:r>
      <w:r w:rsidRPr="006213BE">
        <w:rPr>
          <w:sz w:val="28"/>
          <w:szCs w:val="28"/>
        </w:rPr>
        <w:t>Никольская И. М. Семейн</w:t>
      </w:r>
      <w:r w:rsidR="00BB54ED">
        <w:rPr>
          <w:sz w:val="28"/>
          <w:szCs w:val="28"/>
        </w:rPr>
        <w:t>ая социограмма в психологическом</w:t>
      </w:r>
      <w:r w:rsidRPr="006213BE">
        <w:rPr>
          <w:sz w:val="28"/>
          <w:szCs w:val="28"/>
        </w:rPr>
        <w:t xml:space="preserve"> консультирова</w:t>
      </w:r>
      <w:r w:rsidR="00BB54ED">
        <w:rPr>
          <w:sz w:val="28"/>
          <w:szCs w:val="28"/>
        </w:rPr>
        <w:t>-</w:t>
      </w:r>
      <w:r w:rsidRPr="006213BE">
        <w:rPr>
          <w:sz w:val="28"/>
          <w:szCs w:val="28"/>
        </w:rPr>
        <w:t>нии: учебное пос. для врачей и психологов / И.М. Никольская, В.В. Пушина. – СПб.: Речь, 2010. – 223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213B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Минигалиева М. Р. Психологическое консультирование: теория и практика / </w:t>
      </w:r>
      <w:r>
        <w:rPr>
          <w:sz w:val="28"/>
          <w:szCs w:val="28"/>
          <w:lang w:val="be-BY"/>
        </w:rPr>
        <w:t xml:space="preserve">М.Р. </w:t>
      </w:r>
      <w:r>
        <w:rPr>
          <w:sz w:val="28"/>
          <w:szCs w:val="28"/>
        </w:rPr>
        <w:t>Минигалиева. – Ростов н/Д: Феникс, 2008. – 603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Забродин Ю. М. Психологическое консультирование / Забродин Ю. М., Пахальян В. Э.; под общ. ред. Ю. М. Забродина. – М. Эксмо, 2010. – 384 с.</w:t>
      </w:r>
    </w:p>
    <w:p w:rsidR="006509DD" w:rsidRPr="006213BE" w:rsidRDefault="006509DD" w:rsidP="006213BE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Локалова Н. П. Школьная неуспеваемость: причины, психокоррекция, психопрфилактика: учебное пособ. / Н.П. Локалова. – Спб.: Питер, 2009. – 368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 Гиппенрейтер Ю. Б. Продолжаем общаться с ребенком. Так? /</w:t>
      </w:r>
      <w:r>
        <w:rPr>
          <w:sz w:val="28"/>
          <w:szCs w:val="28"/>
          <w:lang w:val="be-BY"/>
        </w:rPr>
        <w:t xml:space="preserve"> Ю.Б.</w:t>
      </w:r>
      <w:r>
        <w:rPr>
          <w:sz w:val="28"/>
          <w:szCs w:val="28"/>
        </w:rPr>
        <w:t xml:space="preserve"> Гиппенрейтер</w:t>
      </w:r>
      <w:r>
        <w:rPr>
          <w:sz w:val="28"/>
          <w:szCs w:val="28"/>
          <w:lang w:val="be-BY"/>
        </w:rPr>
        <w:t>. – М.: Астрель, 2011. – 304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 Шан. Когда ваш ребенок сводит вас с ума / Эда Ле Шан. – СПб.; Прайм-ЕВРОЗНАК, 2012. – 448 с. 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Уорнер П. На горшок без слез / П. Уорнер, П. Келли; пер. с англ. В.В. Гу-ринович. – Мн.: Попурри, 2008. – 128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pacing w:val="10"/>
          <w:sz w:val="28"/>
          <w:szCs w:val="28"/>
        </w:rPr>
        <w:t>Гласс К. Будь моей мамой. Искалеченное детство / К. Гласс; [пер. с англ. Е.</w:t>
      </w:r>
      <w:r>
        <w:rPr>
          <w:sz w:val="28"/>
          <w:szCs w:val="28"/>
        </w:rPr>
        <w:t xml:space="preserve"> Шульги]. – М.: РИПОЛ классик, 2011. – 384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Питерс Дж. </w:t>
      </w:r>
      <w:r>
        <w:rPr>
          <w:sz w:val="28"/>
          <w:szCs w:val="28"/>
          <w:lang w:val="be-BY"/>
        </w:rPr>
        <w:t xml:space="preserve">Никто не услышит мой плач </w:t>
      </w:r>
      <w:r>
        <w:rPr>
          <w:sz w:val="28"/>
          <w:szCs w:val="28"/>
        </w:rPr>
        <w:t>/ Дж. Питерс; [пер. с англ. М. М. Яблокова]. – М.: РИПОЛ классик, 2012. – 320 с.</w:t>
      </w:r>
    </w:p>
    <w:p w:rsidR="006509DD" w:rsidRP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6509DD">
        <w:rPr>
          <w:spacing w:val="-4"/>
          <w:sz w:val="28"/>
          <w:szCs w:val="28"/>
        </w:rPr>
        <w:t>Ибука М. После трех уже поздно / Масару Ибука; [пер. с англ. Н. Перовой]. – 3-е изд., испр., с предисловием М. Ибуки. – М.: Альпино нон-фикшн, 2012. – 224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  <w:lang w:val="be-BY"/>
        </w:rPr>
        <w:t xml:space="preserve"> Марнов С. Дети – дар Божий, или Опят православного усыновления. – М.: Амиантов, 2011. – 80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Далай-лама, Экман П. Мудрость Востока и Запада. Психология равновесия /</w:t>
      </w:r>
      <w:r>
        <w:rPr>
          <w:sz w:val="28"/>
          <w:szCs w:val="28"/>
          <w:lang w:val="be-BY"/>
        </w:rPr>
        <w:t xml:space="preserve"> Далай-лама, П. Экман. </w:t>
      </w:r>
      <w:r>
        <w:rPr>
          <w:sz w:val="28"/>
          <w:szCs w:val="28"/>
        </w:rPr>
        <w:t xml:space="preserve">– СПб.: Питер, 2011. – 304 с. 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be-BY"/>
        </w:rPr>
      </w:pPr>
      <w:r>
        <w:rPr>
          <w:sz w:val="28"/>
          <w:szCs w:val="28"/>
        </w:rPr>
        <w:t xml:space="preserve"> Сенека Л. А. Нравственные письма к Луцилию /</w:t>
      </w:r>
      <w:r>
        <w:rPr>
          <w:sz w:val="28"/>
          <w:szCs w:val="28"/>
          <w:lang w:val="be-BY"/>
        </w:rPr>
        <w:t xml:space="preserve"> Л.А. Сенека; пер. с лат. С. Ошерова. – М.: АСТ: Астрель, 2011. – 408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Тибетская книга мертвых / </w:t>
      </w:r>
      <w:r>
        <w:rPr>
          <w:sz w:val="28"/>
          <w:szCs w:val="28"/>
          <w:lang w:val="be-BY"/>
        </w:rPr>
        <w:t>пер. с англ. О. Тумановой. – СПб.: Азбука-класс</w:t>
      </w:r>
      <w:r>
        <w:rPr>
          <w:sz w:val="28"/>
          <w:szCs w:val="28"/>
        </w:rPr>
        <w:t>ика, 2009. – 384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pacing w:val="-8"/>
          <w:sz w:val="28"/>
          <w:szCs w:val="28"/>
        </w:rPr>
        <w:t xml:space="preserve"> Ошо. О детях / Ошо; пер с англ. – М.: ООО Издательство «София», 2010. – 224 с.</w:t>
      </w:r>
    </w:p>
    <w:p w:rsidR="006509DD" w:rsidRPr="006213BE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  <w:lang w:val="be-BY"/>
        </w:rPr>
      </w:pPr>
      <w:r w:rsidRPr="006213BE">
        <w:rPr>
          <w:sz w:val="28"/>
          <w:szCs w:val="28"/>
        </w:rPr>
        <w:t xml:space="preserve"> Психолого-педагогическое сопровождение одаренных школьников /</w:t>
      </w:r>
      <w:r w:rsidRPr="006213BE">
        <w:rPr>
          <w:sz w:val="28"/>
          <w:szCs w:val="28"/>
          <w:lang w:val="be-BY"/>
        </w:rPr>
        <w:t xml:space="preserve"> авт. – сост. А. В. Комарова. – Мн. Крас</w:t>
      </w:r>
      <w:r w:rsidRPr="006213BE">
        <w:rPr>
          <w:sz w:val="28"/>
          <w:szCs w:val="28"/>
        </w:rPr>
        <w:t>ико-Принт, 2008. – 176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Федосенко Е. В. Психологическое сопровождение подростков: система работы, диагностика, тренинги. – СПб.: Речь, 2008. – 192 с.</w:t>
      </w:r>
    </w:p>
    <w:p w:rsidR="00D2396F" w:rsidRDefault="00D2396F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Кондрашенко В. Т. Девиантное поведение у подростков: Диагностика. Профилактика. Коррекция: учеб. пособие / В. Т. Кондрашенко, С. А. Игумнов. – Мн.: Аверсэв, 2004. – 365 с.  </w:t>
      </w:r>
    </w:p>
    <w:p w:rsidR="006509DD" w:rsidRPr="006213BE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213BE">
        <w:rPr>
          <w:sz w:val="28"/>
          <w:szCs w:val="28"/>
        </w:rPr>
        <w:t xml:space="preserve"> Скурат Г. Г. Подростки. Как помочь им стать настоящими людьми. – СПб.: Речь, 2008.  – 122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6213BE">
        <w:rPr>
          <w:sz w:val="28"/>
          <w:szCs w:val="28"/>
        </w:rPr>
        <w:t xml:space="preserve"> </w:t>
      </w:r>
      <w:r>
        <w:rPr>
          <w:sz w:val="28"/>
          <w:szCs w:val="28"/>
        </w:rPr>
        <w:t>Сизанов А. Н. Жизнь без табака (Часть 1 «Методический инструментария», Часть 2 «Информационные материалы: 5-6 классы», Часть 4 «Информационные материалы: 10-11 классы»).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Сакович Н. А. Суицидальное поведение подростка: профилактика и коррекция / Н.А Сакович. – Мн.: Пачатковая школа, 2013. – 136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Воронова А.А. Арт-терапия для детей и их родителей / А.А. Воронова. – Ростов н/Д: Феникс, 2013. – 253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Пергаменщик Л. А. Психологическая помощь в кризисных ситуациях. Практикум: учеб-метод. пособие / Л. А. Пергаменщик, Н. Л. Пузыревич. – Мн.: Изд-во Гревцова, 2012. – 340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Ратникова Е. В. Игры на песке. Работа с семьей и детьми / Е. В. Ратникова, А. В. Гаврик. – СПб.: Речь, 2013. – 137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Мартынова В. В. Мониторинг положения детей в замещающих семьях / В. В. Мартынова, В. А. Маглыш. – Мн.: Пачатковая школа, 2008. – 152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Коломинский Я. Л. Педагог среди детей: психология педагогического взаимодействия / Я. Л. Коломинский. – Мн.: Пачатковая школа, 2014. – 88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Копытин А. Руководство по фототерапии / А. Копытин, Дж. Платтс. – М.: «Когито-Центр», 2009. – 184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Психология в юморе с комментариями / сост. Т. Н. Бендега, М. А. Дыгун, С. Н. Жеребцов. – 3-е изд. – Мозырь: Содействие, 2010. – 124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Шигашов Д. Ю. Реабилитация детей и подростков, пострадавших от сексуального насилия / Д. Ю. Шигашов. – СПб.: Наука и Техника, 2010. – 240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Старшенбаум Г. В. Энциклопедия начинающего психолога / Г. В. Старшенбаум. – Ростов </w:t>
      </w:r>
      <w:r>
        <w:rPr>
          <w:sz w:val="28"/>
          <w:szCs w:val="28"/>
          <w:lang w:val="be-BY"/>
        </w:rPr>
        <w:t>н</w:t>
      </w:r>
      <w:r>
        <w:rPr>
          <w:sz w:val="28"/>
          <w:szCs w:val="28"/>
        </w:rPr>
        <w:t xml:space="preserve">/Дону: Феникс, 2013. – 347 с. 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Шапарь В. Б. Психология кризисных ситуаций / В. Б. Шапарь – изд. 2-е, стереотип. – Ростов н/Д.: Феникс, 2010. – 452 с.</w:t>
      </w:r>
    </w:p>
    <w:p w:rsidR="006509DD" w:rsidRPr="009502C2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 w:rsidRPr="009502C2">
        <w:rPr>
          <w:sz w:val="28"/>
          <w:szCs w:val="28"/>
        </w:rPr>
        <w:t xml:space="preserve">  Сафуанов Ф. С. Психолого-психиатрическая экспертиза по судебным спорам между родителями о воспитании и месте жительства ребенка /</w:t>
      </w:r>
      <w:r w:rsidRPr="009502C2">
        <w:rPr>
          <w:sz w:val="28"/>
          <w:szCs w:val="28"/>
          <w:lang w:val="be-BY"/>
        </w:rPr>
        <w:t xml:space="preserve"> Ф. С. Сафуанов, </w:t>
      </w:r>
      <w:r w:rsidRPr="009502C2">
        <w:rPr>
          <w:spacing w:val="-4"/>
          <w:sz w:val="28"/>
          <w:szCs w:val="28"/>
          <w:lang w:val="be-BY"/>
        </w:rPr>
        <w:t>Н. К. Хари</w:t>
      </w:r>
      <w:r w:rsidRPr="009502C2">
        <w:rPr>
          <w:spacing w:val="-4"/>
          <w:sz w:val="28"/>
          <w:szCs w:val="28"/>
        </w:rPr>
        <w:t xml:space="preserve">тонова, О. А. Русаковская.  – 2-е изд., испр. – М.: Генезис, 2012. – 192 с. </w:t>
      </w:r>
    </w:p>
    <w:p w:rsidR="00B800FC" w:rsidRPr="00F810B1" w:rsidRDefault="006509DD" w:rsidP="00B800FC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 w:rsidRPr="009502C2"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 xml:space="preserve">Стишенок И. В. Из гусеницы в бабочку: Психологические сказки, притчи, </w:t>
      </w:r>
      <w:r>
        <w:rPr>
          <w:spacing w:val="-4"/>
          <w:sz w:val="28"/>
          <w:szCs w:val="28"/>
        </w:rPr>
        <w:t xml:space="preserve">метафоры в индивидуальной и групповой работе </w:t>
      </w:r>
      <w:r>
        <w:rPr>
          <w:sz w:val="28"/>
          <w:szCs w:val="28"/>
        </w:rPr>
        <w:t>/ И. В. Стишенок</w:t>
      </w:r>
      <w:r>
        <w:rPr>
          <w:spacing w:val="-4"/>
          <w:sz w:val="28"/>
          <w:szCs w:val="28"/>
        </w:rPr>
        <w:t xml:space="preserve"> – 3-е изд. – М.: Генезис, 2014. – 368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Епанчинцева О. Ю. Роль песочной терапии в развитии эмоциональной сферы детей дошкольного возраста: Конспекты занятий. Картотека игр </w:t>
      </w:r>
      <w:r>
        <w:rPr>
          <w:sz w:val="28"/>
          <w:szCs w:val="28"/>
        </w:rPr>
        <w:t xml:space="preserve">/ О. Ю. </w:t>
      </w:r>
      <w:r>
        <w:rPr>
          <w:spacing w:val="-4"/>
          <w:sz w:val="28"/>
          <w:szCs w:val="28"/>
        </w:rPr>
        <w:t>Епанчинцева – СПб.: Детство-пресс, 2011. – 80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Петрановская Л. В. Дитя двух семей: книга для приемных родителей </w:t>
      </w:r>
      <w:r>
        <w:rPr>
          <w:sz w:val="28"/>
          <w:szCs w:val="28"/>
        </w:rPr>
        <w:t xml:space="preserve">/ Л. В. </w:t>
      </w:r>
      <w:r>
        <w:rPr>
          <w:spacing w:val="-4"/>
          <w:sz w:val="28"/>
          <w:szCs w:val="28"/>
        </w:rPr>
        <w:t>Петрановская – М.: Класс, 2013. – 112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Копытин А. И. Психодиагностика в арт-терапии </w:t>
      </w:r>
      <w:r>
        <w:rPr>
          <w:sz w:val="28"/>
          <w:szCs w:val="28"/>
        </w:rPr>
        <w:t>/ А. И. Копытин. – СПб.: Речь, 2014. – 288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Миллер А. Воспитание, насилие и покаяние / пер. с нем. К. Кузьминой. – М.: Класс, 2013. – 296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Лоуэн А. Радость / пер. с англ. Е. Г. Гендель. – Мн.: Попурри, 2009. – 496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Казанская В. Подросток: социальная адаптация: Книга для психологов, педагогов и родителей / В. Казанская. – СПб.: Питер, 2011. – 288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 xml:space="preserve"> Ганаго Б. А. Детям о душе </w:t>
      </w:r>
      <w:r>
        <w:rPr>
          <w:sz w:val="28"/>
          <w:szCs w:val="28"/>
        </w:rPr>
        <w:t xml:space="preserve">/ Б. А. Ганаго. – М.: Вера, Надежда, Любовь, 2010. – 64 с. 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Орехова О. А. Цветовая диагностика эмоций. Типология развития. Монография / О. А. Орехова. – СПб.: Речь; М.: Сфера, 2008. – 176 с.</w:t>
      </w:r>
    </w:p>
    <w:p w:rsidR="006509DD" w:rsidRPr="009502C2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 w:rsidRPr="009502C2">
        <w:rPr>
          <w:sz w:val="28"/>
          <w:szCs w:val="28"/>
        </w:rPr>
        <w:lastRenderedPageBreak/>
        <w:t xml:space="preserve"> Пархомович В. Б Деструктивные эмоциональные состояния / В. Б. Пархомович. – Мн.: Логвинов И. П., 2012. – 144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Мак-Вильямс Н. Психоаналитическая диагностика: Понимание структуры личности в клиническом процессе / пер. с англ. – М.: Класс, 2012. – 480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Баер У. Творческая терапия – терапия творчеством / пер. с нем. Е. Климовой и В. Комаровой. – М.: Класс,  2013. – 552 с.</w:t>
      </w:r>
    </w:p>
    <w:p w:rsidR="006509DD" w:rsidRPr="009502C2" w:rsidRDefault="006509DD" w:rsidP="009502C2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Вацлавик П. Как стать несчастным без посторонней помощи / пер. с англ. С. И. Ананин; худ. обл. М. В. Драко. – Мн.: ООО «Попурри», 2003. – 112 с.</w:t>
      </w:r>
    </w:p>
    <w:p w:rsidR="00F810B1" w:rsidRDefault="006509DD" w:rsidP="00F810B1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 w:rsidRPr="009502C2">
        <w:rPr>
          <w:sz w:val="28"/>
          <w:szCs w:val="28"/>
        </w:rPr>
        <w:t xml:space="preserve"> Ткачева Т. Е. Психотерапевтические сказки для взрослых и детей / Т. Е. Ткачева. – Ростов н/Д: Феникс, 2014. – 93 с</w:t>
      </w:r>
      <w:r w:rsidRPr="009502C2">
        <w:rPr>
          <w:spacing w:val="-4"/>
          <w:sz w:val="28"/>
          <w:szCs w:val="28"/>
        </w:rPr>
        <w:t>.</w:t>
      </w:r>
    </w:p>
    <w:p w:rsidR="00F810B1" w:rsidRPr="00F810B1" w:rsidRDefault="00F810B1" w:rsidP="00F810B1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 w:rsidR="00BB54ED">
        <w:rPr>
          <w:sz w:val="28"/>
          <w:szCs w:val="28"/>
        </w:rPr>
        <w:t xml:space="preserve">Николаева Е. </w:t>
      </w:r>
      <w:r w:rsidRPr="00F810B1">
        <w:rPr>
          <w:sz w:val="28"/>
          <w:szCs w:val="28"/>
        </w:rPr>
        <w:t>Как и почему лгут дети? Психология детской лжи / Е. Николаева. – СПб: Питер, 2011. – 176 с.</w:t>
      </w:r>
    </w:p>
    <w:p w:rsidR="00F810B1" w:rsidRPr="009536DD" w:rsidRDefault="00F810B1" w:rsidP="009536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 Фролова Н. Арт-терапия: Россия – Великобритания </w:t>
      </w:r>
      <w:r w:rsidRPr="00F810B1">
        <w:rPr>
          <w:sz w:val="28"/>
          <w:szCs w:val="28"/>
        </w:rPr>
        <w:t>/</w:t>
      </w:r>
      <w:r>
        <w:rPr>
          <w:sz w:val="28"/>
          <w:szCs w:val="28"/>
        </w:rPr>
        <w:t xml:space="preserve">  Н. Фролова, М. Майданюк-Рич. – Островитянин, 2008. –</w:t>
      </w:r>
      <w:r w:rsidRPr="00F810B1">
        <w:rPr>
          <w:sz w:val="28"/>
          <w:szCs w:val="28"/>
        </w:rPr>
        <w:t xml:space="preserve"> 292 с.</w:t>
      </w:r>
    </w:p>
    <w:p w:rsidR="006509DD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 w:rsidRPr="009536DD">
        <w:rPr>
          <w:sz w:val="28"/>
          <w:szCs w:val="28"/>
        </w:rPr>
        <w:t xml:space="preserve"> Айзексон У. Стив Джобс / У. Айзексон; пер. с англ. Д. Горяниной, Ю. Полещук, А. Цырульниковой, А. Чередниченко. – М.: Астрель:</w:t>
      </w:r>
      <w:r w:rsidRPr="00A77D9D">
        <w:rPr>
          <w:sz w:val="28"/>
          <w:szCs w:val="28"/>
        </w:rPr>
        <w:t xml:space="preserve"> </w:t>
      </w:r>
      <w:r w:rsidRPr="009536DD">
        <w:rPr>
          <w:sz w:val="28"/>
          <w:szCs w:val="28"/>
          <w:lang w:val="en-US"/>
        </w:rPr>
        <w:t>CORPUS</w:t>
      </w:r>
      <w:r w:rsidRPr="009536DD">
        <w:rPr>
          <w:sz w:val="28"/>
          <w:szCs w:val="28"/>
        </w:rPr>
        <w:t>, 2012. – 688 с</w:t>
      </w:r>
      <w:r w:rsidRPr="009536DD">
        <w:rPr>
          <w:spacing w:val="-4"/>
          <w:sz w:val="28"/>
          <w:szCs w:val="28"/>
        </w:rPr>
        <w:t>.</w:t>
      </w:r>
    </w:p>
    <w:p w:rsidR="006509DD" w:rsidRPr="007A25A9" w:rsidRDefault="006509DD" w:rsidP="006509DD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Агасси А. Откровенно. Автобиография / Агасси Андре; пер. с англ. Е. Милицкой. – М.: ООО «Юнайтед Пресс», 2010. – 472 с.</w:t>
      </w:r>
    </w:p>
    <w:p w:rsidR="007A25A9" w:rsidRDefault="00E57C9F" w:rsidP="007A25A9">
      <w:pPr>
        <w:pStyle w:val="a3"/>
        <w:numPr>
          <w:ilvl w:val="0"/>
          <w:numId w:val="1"/>
        </w:numPr>
        <w:spacing w:line="276" w:lineRule="auto"/>
        <w:jc w:val="both"/>
        <w:rPr>
          <w:spacing w:val="-4"/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27940</wp:posOffset>
            </wp:positionV>
            <wp:extent cx="3402330" cy="4754880"/>
            <wp:effectExtent l="19050" t="0" r="7620" b="0"/>
            <wp:wrapNone/>
            <wp:docPr id="4" name="Рисунок 4" descr="D:\DOC\!! ГСПЦ\!!!!РАЗРАБОТКИ\ПРОГРАММА ПОДГОТОВКИ ПРИЕМНЫХ РОДИТЕЛЕЙ\ФОТО\Монитори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\!! ГСПЦ\!!!!РАЗРАБОТКИ\ПРОГРАММА ПОДГОТОВКИ ПРИЕМНЫХ РОДИТЕЛЕЙ\ФОТО\Мониторинг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4754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A25A9">
        <w:rPr>
          <w:sz w:val="28"/>
          <w:szCs w:val="28"/>
        </w:rPr>
        <w:t xml:space="preserve"> Доктор Сьюз Слон Хортон высиживает яйцо / Доктор Сьюз; пер. с англ. Д. Манин, Ю. Фридман. – М.: АСТ; СПб.: Кырля-Мырля, 2008. – 56 с.</w:t>
      </w:r>
    </w:p>
    <w:p w:rsidR="007A25A9" w:rsidRDefault="007A25A9" w:rsidP="007A25A9">
      <w:pPr>
        <w:pStyle w:val="a3"/>
        <w:spacing w:line="276" w:lineRule="auto"/>
        <w:jc w:val="both"/>
        <w:rPr>
          <w:spacing w:val="-4"/>
          <w:sz w:val="28"/>
          <w:szCs w:val="28"/>
        </w:rPr>
      </w:pPr>
    </w:p>
    <w:p w:rsidR="006509DD" w:rsidRDefault="006509DD" w:rsidP="006509DD">
      <w:pPr>
        <w:pStyle w:val="a3"/>
        <w:spacing w:line="276" w:lineRule="auto"/>
        <w:ind w:firstLine="709"/>
        <w:jc w:val="center"/>
        <w:rPr>
          <w:i/>
          <w:sz w:val="28"/>
          <w:szCs w:val="28"/>
        </w:rPr>
      </w:pPr>
    </w:p>
    <w:p w:rsidR="006509DD" w:rsidRDefault="006509DD" w:rsidP="006509DD">
      <w:pPr>
        <w:pStyle w:val="a3"/>
        <w:spacing w:line="276" w:lineRule="auto"/>
        <w:ind w:firstLine="709"/>
        <w:jc w:val="center"/>
        <w:rPr>
          <w:i/>
          <w:sz w:val="28"/>
          <w:szCs w:val="28"/>
        </w:rPr>
      </w:pPr>
    </w:p>
    <w:p w:rsidR="008B53F2" w:rsidRPr="00F810B1" w:rsidRDefault="008B53F2" w:rsidP="00F810B1">
      <w:pPr>
        <w:pStyle w:val="a3"/>
        <w:spacing w:line="276" w:lineRule="auto"/>
        <w:rPr>
          <w:rFonts w:ascii="Monotype Corsiva" w:hAnsi="Monotype Corsiva"/>
          <w:sz w:val="48"/>
          <w:szCs w:val="48"/>
        </w:rPr>
      </w:pPr>
    </w:p>
    <w:p w:rsidR="00F810B1" w:rsidRDefault="00F810B1" w:rsidP="006509DD">
      <w:pPr>
        <w:pStyle w:val="a3"/>
        <w:spacing w:line="276" w:lineRule="auto"/>
        <w:jc w:val="center"/>
        <w:rPr>
          <w:rFonts w:ascii="Monotype Corsiva" w:hAnsi="Monotype Corsiva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9502C2" w:rsidRDefault="009502C2" w:rsidP="007A25A9">
      <w:pPr>
        <w:pStyle w:val="a3"/>
        <w:spacing w:line="276" w:lineRule="auto"/>
        <w:rPr>
          <w:rFonts w:ascii="Monotype Corsiva" w:hAnsi="Monotype Corsiva"/>
          <w:color w:val="002060"/>
          <w:sz w:val="48"/>
          <w:szCs w:val="48"/>
        </w:rPr>
      </w:pPr>
    </w:p>
    <w:p w:rsidR="006509DD" w:rsidRPr="00FD655D" w:rsidRDefault="006509DD" w:rsidP="006509DD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  <w:r w:rsidRPr="00FD655D">
        <w:rPr>
          <w:rFonts w:ascii="Monotype Corsiva" w:hAnsi="Monotype Corsiva"/>
          <w:color w:val="002060"/>
          <w:sz w:val="48"/>
          <w:szCs w:val="48"/>
        </w:rPr>
        <w:lastRenderedPageBreak/>
        <w:t>Рекомендуем  …</w:t>
      </w:r>
    </w:p>
    <w:p w:rsidR="006509DD" w:rsidRPr="00FD655D" w:rsidRDefault="006509DD" w:rsidP="006509DD">
      <w:pPr>
        <w:pStyle w:val="a3"/>
        <w:spacing w:line="276" w:lineRule="auto"/>
        <w:ind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FD655D">
        <w:rPr>
          <w:rFonts w:ascii="Monotype Corsiva" w:hAnsi="Monotype Corsiva"/>
          <w:color w:val="002060"/>
          <w:sz w:val="26"/>
          <w:szCs w:val="26"/>
        </w:rPr>
        <w:t>/  ПЕДАГОГУ - ПСИХОЛОГУ УО  /</w:t>
      </w:r>
    </w:p>
    <w:p w:rsidR="00FD655D" w:rsidRDefault="00FD655D" w:rsidP="006509DD">
      <w:pPr>
        <w:pStyle w:val="a3"/>
        <w:spacing w:line="276" w:lineRule="auto"/>
        <w:ind w:firstLine="709"/>
        <w:jc w:val="right"/>
        <w:rPr>
          <w:rFonts w:ascii="Monotype Corsiva" w:hAnsi="Monotype Corsiva"/>
        </w:rPr>
      </w:pPr>
    </w:p>
    <w:p w:rsidR="006509DD" w:rsidRDefault="003B07BC" w:rsidP="006509DD">
      <w:pPr>
        <w:pStyle w:val="a3"/>
        <w:spacing w:line="276" w:lineRule="auto"/>
        <w:ind w:firstLine="709"/>
        <w:jc w:val="right"/>
        <w:rPr>
          <w:rFonts w:ascii="Monotype Corsiva" w:hAnsi="Monotype Corsiva"/>
        </w:rPr>
      </w:pPr>
      <w:r>
        <w:rPr>
          <w:rFonts w:ascii="Monotype Corsiva" w:hAnsi="Monotype Corsiva"/>
        </w:rPr>
        <w:t>(библиотека педагога-психолога</w:t>
      </w:r>
      <w:r w:rsidR="006509DD">
        <w:rPr>
          <w:rFonts w:ascii="Monotype Corsiva" w:hAnsi="Monotype Corsiva"/>
        </w:rPr>
        <w:t>)</w:t>
      </w:r>
    </w:p>
    <w:p w:rsidR="006509DD" w:rsidRDefault="006509DD" w:rsidP="006509DD">
      <w:pPr>
        <w:pStyle w:val="a3"/>
        <w:spacing w:line="276" w:lineRule="auto"/>
        <w:ind w:firstLine="709"/>
        <w:jc w:val="center"/>
        <w:rPr>
          <w:i/>
          <w:sz w:val="28"/>
          <w:szCs w:val="28"/>
        </w:rPr>
      </w:pPr>
    </w:p>
    <w:p w:rsidR="00FD655D" w:rsidRDefault="00FD655D" w:rsidP="006509DD">
      <w:pPr>
        <w:pStyle w:val="a3"/>
        <w:spacing w:line="276" w:lineRule="auto"/>
        <w:ind w:firstLine="709"/>
        <w:jc w:val="center"/>
        <w:rPr>
          <w:i/>
          <w:sz w:val="28"/>
          <w:szCs w:val="28"/>
        </w:rPr>
      </w:pPr>
    </w:p>
    <w:p w:rsidR="006509DD" w:rsidRDefault="006509DD" w:rsidP="006509DD">
      <w:pPr>
        <w:pStyle w:val="a3"/>
        <w:spacing w:line="276" w:lineRule="auto"/>
        <w:ind w:firstLine="709"/>
        <w:jc w:val="center"/>
        <w:rPr>
          <w:i/>
          <w:sz w:val="28"/>
          <w:szCs w:val="28"/>
        </w:rPr>
      </w:pPr>
    </w:p>
    <w:p w:rsidR="006509DD" w:rsidRDefault="006509DD" w:rsidP="00FD655D">
      <w:pPr>
        <w:pStyle w:val="a3"/>
        <w:spacing w:line="276" w:lineRule="auto"/>
        <w:ind w:firstLine="709"/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Серия: «Школьному психологу и социальному педагогу»</w:t>
      </w:r>
    </w:p>
    <w:p w:rsidR="006509DD" w:rsidRDefault="006509DD" w:rsidP="006509DD">
      <w:pPr>
        <w:pStyle w:val="a3"/>
        <w:spacing w:line="276" w:lineRule="auto"/>
        <w:jc w:val="both"/>
        <w:rPr>
          <w:sz w:val="28"/>
          <w:szCs w:val="28"/>
        </w:rPr>
      </w:pPr>
    </w:p>
    <w:p w:rsidR="00FD655D" w:rsidRDefault="00FD655D" w:rsidP="006509DD">
      <w:pPr>
        <w:pStyle w:val="a3"/>
        <w:spacing w:line="276" w:lineRule="auto"/>
        <w:jc w:val="both"/>
        <w:rPr>
          <w:sz w:val="28"/>
          <w:szCs w:val="28"/>
        </w:rPr>
      </w:pP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Способы преодоления психоэмоционального напряжения педагога / авт.-сост. Е. А. Земцова. – Мн.: Красико-Принт, 2012.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Техники и технологии коррекционно-развивающей работы с детьми и подростками / сост. Н. А. Сакович. – Мн.: Красико-Принт, 2012.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Тренинг разрешения конфликтов / сост. Е. А. Осипова, Е. В. Чуменко. – Мн.: Красико-Принт, 2013.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Повышение родительской компетенции. Методические материалы и программы занятий / авт.-сост. Е. А. Осипова. – Мн.: Красико-Принт, 2012.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Психолого-педагогическое сопровождение формирования организационной культуры учреждения образования / сост. О. Е. Ероховец. – Мн.: Красико-Принт, 2013.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Кейс-метод. Современные технологии организации психолого-педагогического сопровождения случая  / сост. Л. М. Волкова, А. С. Казанцева. – Мн.: Красико-Принт, 2013.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Сплочение педагогического коллектива: техники и технологии / сост. Е. В. Белинская. – Мн.: Красико-Принт, 2013.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Психолого-педагогические основы профилактики девиантного поведения учащихся / сост. Л. И. Василевич, О. Е. Ероховец. – Мн.: Красико-Принт, 2013.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 правонарушений и формирование правовой культуры учащихся / сост. И. В. Журлова. – Мн.: Красико-Принт, 2014. – 96 с.</w:t>
      </w:r>
    </w:p>
    <w:p w:rsidR="006509DD" w:rsidRDefault="006509DD" w:rsidP="006509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Диагностика и коррекция коммуникативных девиаций и эмоциональных нарушений у школьников: психологический практикум / сост. И. В. Журлова. – Мн.: Красико-Принт, 2014. – 96 с.</w:t>
      </w:r>
    </w:p>
    <w:p w:rsidR="009536DD" w:rsidRDefault="009536DD" w:rsidP="009536DD">
      <w:pPr>
        <w:pStyle w:val="a3"/>
        <w:numPr>
          <w:ilvl w:val="0"/>
          <w:numId w:val="2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Пути и средства социально-педагогической поддержки детей-сирот / сост. Н.В. Пономаренко. – Мн.: Красико-Принт, 2014. – 96 с.</w:t>
      </w:r>
    </w:p>
    <w:p w:rsidR="009536DD" w:rsidRDefault="009536DD" w:rsidP="009536DD">
      <w:pPr>
        <w:pStyle w:val="a3"/>
        <w:spacing w:line="276" w:lineRule="auto"/>
        <w:jc w:val="both"/>
        <w:rPr>
          <w:sz w:val="28"/>
          <w:szCs w:val="28"/>
        </w:rPr>
      </w:pPr>
    </w:p>
    <w:p w:rsidR="006509DD" w:rsidRDefault="006509DD" w:rsidP="006509DD">
      <w:pPr>
        <w:pStyle w:val="a3"/>
        <w:spacing w:line="276" w:lineRule="auto"/>
        <w:ind w:firstLine="709"/>
        <w:jc w:val="both"/>
        <w:rPr>
          <w:sz w:val="28"/>
          <w:szCs w:val="28"/>
        </w:rPr>
      </w:pPr>
    </w:p>
    <w:p w:rsidR="006509DD" w:rsidRDefault="006509DD" w:rsidP="006509DD">
      <w:pPr>
        <w:pStyle w:val="a3"/>
        <w:spacing w:line="276" w:lineRule="auto"/>
        <w:ind w:firstLine="709"/>
        <w:jc w:val="both"/>
        <w:rPr>
          <w:sz w:val="28"/>
          <w:szCs w:val="28"/>
        </w:rPr>
      </w:pPr>
    </w:p>
    <w:p w:rsidR="006509DD" w:rsidRDefault="006509DD" w:rsidP="00F810B1">
      <w:pPr>
        <w:pStyle w:val="a3"/>
        <w:jc w:val="both"/>
        <w:rPr>
          <w:sz w:val="28"/>
          <w:szCs w:val="28"/>
        </w:rPr>
      </w:pPr>
    </w:p>
    <w:p w:rsidR="006509DD" w:rsidRDefault="006509DD" w:rsidP="006509DD">
      <w:pPr>
        <w:rPr>
          <w:lang w:val="be-BY"/>
        </w:rPr>
      </w:pPr>
    </w:p>
    <w:p w:rsidR="00382AD6" w:rsidRPr="00FD655D" w:rsidRDefault="00382AD6" w:rsidP="00382AD6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  <w:r w:rsidRPr="00FD655D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382AD6" w:rsidRPr="00FD655D" w:rsidRDefault="00382AD6" w:rsidP="00382AD6">
      <w:pPr>
        <w:pStyle w:val="a3"/>
        <w:spacing w:line="276" w:lineRule="auto"/>
        <w:ind w:firstLine="709"/>
        <w:jc w:val="center"/>
        <w:rPr>
          <w:rFonts w:ascii="Monotype Corsiva" w:hAnsi="Monotype Corsiva"/>
          <w:color w:val="002060"/>
          <w:sz w:val="26"/>
          <w:szCs w:val="26"/>
        </w:rPr>
      </w:pPr>
      <w:r w:rsidRPr="00FD655D">
        <w:rPr>
          <w:rFonts w:ascii="Monotype Corsiva" w:hAnsi="Monotype Corsiva"/>
          <w:color w:val="002060"/>
          <w:sz w:val="26"/>
          <w:szCs w:val="26"/>
        </w:rPr>
        <w:t xml:space="preserve">/  кандидатам в родители-усыновители и приемные родители, СППС УО/  </w:t>
      </w:r>
    </w:p>
    <w:p w:rsidR="00382AD6" w:rsidRDefault="00382AD6" w:rsidP="00382AD6">
      <w:pPr>
        <w:pStyle w:val="a3"/>
        <w:spacing w:line="276" w:lineRule="auto"/>
        <w:ind w:firstLine="709"/>
        <w:jc w:val="center"/>
        <w:rPr>
          <w:rFonts w:ascii="Monotype Corsiva" w:hAnsi="Monotype Corsiva"/>
          <w:sz w:val="26"/>
          <w:szCs w:val="26"/>
        </w:rPr>
      </w:pPr>
    </w:p>
    <w:p w:rsidR="00FD655D" w:rsidRDefault="00FD655D" w:rsidP="00382AD6">
      <w:pPr>
        <w:pStyle w:val="a3"/>
        <w:spacing w:line="276" w:lineRule="auto"/>
        <w:ind w:firstLine="709"/>
        <w:jc w:val="center"/>
        <w:rPr>
          <w:rFonts w:ascii="Monotype Corsiva" w:hAnsi="Monotype Corsiva"/>
          <w:sz w:val="26"/>
          <w:szCs w:val="26"/>
        </w:rPr>
      </w:pPr>
    </w:p>
    <w:p w:rsidR="00382AD6" w:rsidRPr="00BB5139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284"/>
        </w:tabs>
        <w:spacing w:line="360" w:lineRule="auto"/>
        <w:ind w:left="567" w:hanging="283"/>
        <w:rPr>
          <w:sz w:val="28"/>
          <w:szCs w:val="28"/>
        </w:rPr>
      </w:pPr>
      <w:r w:rsidRPr="00BB5139">
        <w:rPr>
          <w:sz w:val="28"/>
          <w:szCs w:val="28"/>
        </w:rPr>
        <w:t>«У меня будет сын!»  Елена Любимова (синий цвет)</w:t>
      </w:r>
    </w:p>
    <w:p w:rsidR="00382AD6" w:rsidRPr="00BB5139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left="426" w:hanging="142"/>
        <w:rPr>
          <w:sz w:val="28"/>
          <w:szCs w:val="28"/>
        </w:rPr>
      </w:pPr>
      <w:r w:rsidRPr="00BB5139">
        <w:rPr>
          <w:sz w:val="28"/>
          <w:szCs w:val="28"/>
        </w:rPr>
        <w:t xml:space="preserve">«Дети, у которых есть тайна. Советы русской американки, мамы и усыновителя» </w:t>
      </w:r>
      <w:r w:rsidR="00E66CEE">
        <w:rPr>
          <w:sz w:val="28"/>
          <w:szCs w:val="28"/>
        </w:rPr>
        <w:t>(синий цвет)</w:t>
      </w:r>
    </w:p>
    <w:p w:rsidR="00382AD6" w:rsidRPr="00BB5139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hanging="1156"/>
        <w:rPr>
          <w:sz w:val="28"/>
          <w:szCs w:val="28"/>
        </w:rPr>
      </w:pPr>
      <w:r w:rsidRPr="00BB5139">
        <w:rPr>
          <w:sz w:val="28"/>
          <w:szCs w:val="28"/>
        </w:rPr>
        <w:t>«Дитя двух семей»</w:t>
      </w:r>
      <w:r w:rsidR="008E22EC">
        <w:rPr>
          <w:sz w:val="28"/>
          <w:szCs w:val="28"/>
        </w:rPr>
        <w:t xml:space="preserve"> Л. Петрановская</w:t>
      </w:r>
      <w:r w:rsidRPr="00BB5139">
        <w:rPr>
          <w:sz w:val="28"/>
          <w:szCs w:val="28"/>
        </w:rPr>
        <w:t xml:space="preserve"> (синий цвет)</w:t>
      </w:r>
    </w:p>
    <w:p w:rsidR="00382AD6" w:rsidRPr="00BB5139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left="567" w:hanging="283"/>
        <w:rPr>
          <w:sz w:val="28"/>
          <w:szCs w:val="28"/>
        </w:rPr>
      </w:pPr>
      <w:r w:rsidRPr="00BB5139">
        <w:rPr>
          <w:sz w:val="28"/>
          <w:szCs w:val="28"/>
        </w:rPr>
        <w:t>«Психологическая работа с детьми, лишенными родительской опеки»</w:t>
      </w:r>
      <w:r w:rsidR="00BB5139">
        <w:rPr>
          <w:sz w:val="28"/>
          <w:szCs w:val="28"/>
        </w:rPr>
        <w:t xml:space="preserve"> И.А.</w:t>
      </w:r>
      <w:r w:rsidRPr="00BB5139">
        <w:rPr>
          <w:sz w:val="28"/>
          <w:szCs w:val="28"/>
        </w:rPr>
        <w:t>Фурманов, А.А. Аладьин, И.В. Фурманова (фиолетовый цвет)</w:t>
      </w:r>
    </w:p>
    <w:p w:rsidR="00382AD6" w:rsidRPr="00BB5139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hanging="1156"/>
        <w:rPr>
          <w:sz w:val="28"/>
          <w:szCs w:val="28"/>
        </w:rPr>
      </w:pPr>
      <w:r w:rsidRPr="00BB5139">
        <w:rPr>
          <w:sz w:val="28"/>
          <w:szCs w:val="28"/>
        </w:rPr>
        <w:t>«Детско-материнска</w:t>
      </w:r>
      <w:r w:rsidR="00E66CEE">
        <w:rPr>
          <w:sz w:val="28"/>
          <w:szCs w:val="28"/>
        </w:rPr>
        <w:t xml:space="preserve">я привязанность и ее нарушение» </w:t>
      </w:r>
      <w:r w:rsidRPr="00BB5139">
        <w:rPr>
          <w:sz w:val="28"/>
          <w:szCs w:val="28"/>
        </w:rPr>
        <w:t>(оранжевый цвет)</w:t>
      </w:r>
    </w:p>
    <w:p w:rsidR="00382AD6" w:rsidRPr="00BB5139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hanging="1156"/>
        <w:rPr>
          <w:sz w:val="28"/>
          <w:szCs w:val="28"/>
        </w:rPr>
      </w:pPr>
      <w:r w:rsidRPr="00BB5139">
        <w:rPr>
          <w:sz w:val="28"/>
          <w:szCs w:val="28"/>
        </w:rPr>
        <w:t>«Как по-настоящему любить своего ребенка»  Росс Кэмпбелл</w:t>
      </w:r>
    </w:p>
    <w:p w:rsidR="00382AD6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hanging="1156"/>
        <w:rPr>
          <w:sz w:val="28"/>
          <w:szCs w:val="28"/>
        </w:rPr>
      </w:pPr>
      <w:r w:rsidRPr="00BB5139">
        <w:rPr>
          <w:sz w:val="28"/>
          <w:szCs w:val="28"/>
        </w:rPr>
        <w:t xml:space="preserve"> «Дети в приемной семье» И.П. Иванова, О.В. Завдилкина</w:t>
      </w:r>
      <w:r w:rsidR="00E66CEE">
        <w:rPr>
          <w:sz w:val="28"/>
          <w:szCs w:val="28"/>
        </w:rPr>
        <w:t xml:space="preserve"> (</w:t>
      </w:r>
      <w:r w:rsidR="00DC096A">
        <w:rPr>
          <w:sz w:val="28"/>
          <w:szCs w:val="28"/>
        </w:rPr>
        <w:t>голубой цвет</w:t>
      </w:r>
      <w:r w:rsidR="00E66CEE">
        <w:rPr>
          <w:sz w:val="28"/>
          <w:szCs w:val="28"/>
        </w:rPr>
        <w:t>)</w:t>
      </w:r>
    </w:p>
    <w:p w:rsidR="00BB5139" w:rsidRDefault="00BB5139" w:rsidP="00FD655D">
      <w:pPr>
        <w:pStyle w:val="a3"/>
        <w:spacing w:line="360" w:lineRule="auto"/>
        <w:ind w:left="1440"/>
        <w:rPr>
          <w:sz w:val="28"/>
          <w:szCs w:val="28"/>
        </w:rPr>
      </w:pPr>
    </w:p>
    <w:p w:rsidR="00BB5139" w:rsidRDefault="00BB5139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hanging="1156"/>
        <w:rPr>
          <w:sz w:val="28"/>
          <w:szCs w:val="28"/>
        </w:rPr>
      </w:pPr>
      <w:r>
        <w:rPr>
          <w:sz w:val="28"/>
          <w:szCs w:val="28"/>
        </w:rPr>
        <w:t>Газета «Домой» №№ 1-</w:t>
      </w:r>
      <w:r>
        <w:rPr>
          <w:sz w:val="28"/>
          <w:szCs w:val="28"/>
          <w:lang w:val="en-US"/>
        </w:rPr>
        <w:t>n</w:t>
      </w:r>
      <w:r w:rsidRPr="00BB5139">
        <w:rPr>
          <w:sz w:val="28"/>
          <w:szCs w:val="28"/>
        </w:rPr>
        <w:t xml:space="preserve"> – </w:t>
      </w:r>
      <w:r>
        <w:rPr>
          <w:sz w:val="28"/>
          <w:szCs w:val="28"/>
        </w:rPr>
        <w:t>ежемесячно</w:t>
      </w:r>
    </w:p>
    <w:p w:rsidR="00BB5139" w:rsidRPr="00BB5139" w:rsidRDefault="00BB5139" w:rsidP="008E22EC">
      <w:pPr>
        <w:pStyle w:val="a3"/>
        <w:tabs>
          <w:tab w:val="num" w:pos="567"/>
        </w:tabs>
        <w:spacing w:line="360" w:lineRule="auto"/>
        <w:rPr>
          <w:rFonts w:ascii="Monotype Corsiva" w:hAnsi="Monotype Corsiva"/>
        </w:rPr>
      </w:pPr>
    </w:p>
    <w:p w:rsidR="00382AD6" w:rsidRPr="00BB5139" w:rsidRDefault="00382AD6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hanging="1156"/>
        <w:jc w:val="both"/>
        <w:rPr>
          <w:sz w:val="28"/>
          <w:szCs w:val="28"/>
        </w:rPr>
      </w:pPr>
      <w:r w:rsidRPr="00BB5139">
        <w:rPr>
          <w:sz w:val="28"/>
          <w:szCs w:val="28"/>
        </w:rPr>
        <w:t>«Уроки любви. Посвящается сыну»</w:t>
      </w:r>
      <w:r w:rsidR="00BB5139" w:rsidRPr="00BB5139">
        <w:rPr>
          <w:sz w:val="28"/>
          <w:szCs w:val="28"/>
        </w:rPr>
        <w:t xml:space="preserve"> Влада Сергеева (синий</w:t>
      </w:r>
      <w:r w:rsidR="00BB5139">
        <w:rPr>
          <w:sz w:val="28"/>
          <w:szCs w:val="28"/>
        </w:rPr>
        <w:t xml:space="preserve"> </w:t>
      </w:r>
      <w:r w:rsidR="00BB5139" w:rsidRPr="00BB5139">
        <w:rPr>
          <w:sz w:val="28"/>
          <w:szCs w:val="28"/>
        </w:rPr>
        <w:t>цвет</w:t>
      </w:r>
      <w:r w:rsidR="00BB5139">
        <w:rPr>
          <w:sz w:val="28"/>
          <w:szCs w:val="28"/>
        </w:rPr>
        <w:t>)</w:t>
      </w:r>
    </w:p>
    <w:p w:rsidR="00BB5139" w:rsidRDefault="00E57C9F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left="426" w:hanging="142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1398905</wp:posOffset>
            </wp:positionH>
            <wp:positionV relativeFrom="paragraph">
              <wp:posOffset>191770</wp:posOffset>
            </wp:positionV>
            <wp:extent cx="3318510" cy="4251960"/>
            <wp:effectExtent l="19050" t="0" r="0" b="0"/>
            <wp:wrapNone/>
            <wp:docPr id="5" name="Рисунок 5" descr="D:\DOC\!! ГСПЦ\!!!!РАЗРАБОТКИ\ПРОГРАММА ПОДГОТОВКИ ПРИЕМНЫХ РОДИТЕЛЕЙ\ФОТО\Книгга ппродолжаем оббщатьс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\!! ГСПЦ\!!!!РАЗРАБОТКИ\ПРОГРАММА ПОДГОТОВКИ ПРИЕМНЫХ РОДИТЕЛЕЙ\ФОТО\Книгга ппродолжаем оббщатьсс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2519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BB5139" w:rsidRPr="00BB5139">
        <w:rPr>
          <w:sz w:val="28"/>
          <w:szCs w:val="28"/>
        </w:rPr>
        <w:t>«Книга моей жизни» И.Л. Кажуро (фиолетовый цвет)</w:t>
      </w:r>
    </w:p>
    <w:p w:rsidR="00BB5139" w:rsidRDefault="00BB5139" w:rsidP="00FD655D">
      <w:pPr>
        <w:pStyle w:val="a3"/>
        <w:numPr>
          <w:ilvl w:val="1"/>
          <w:numId w:val="19"/>
        </w:numPr>
        <w:tabs>
          <w:tab w:val="clear" w:pos="1440"/>
          <w:tab w:val="num" w:pos="567"/>
        </w:tabs>
        <w:spacing w:line="360" w:lineRule="auto"/>
        <w:ind w:left="567" w:hanging="283"/>
        <w:rPr>
          <w:sz w:val="28"/>
          <w:szCs w:val="28"/>
        </w:rPr>
      </w:pPr>
      <w:r w:rsidRPr="00BB5139">
        <w:rPr>
          <w:sz w:val="28"/>
          <w:szCs w:val="28"/>
        </w:rPr>
        <w:t>«Письмо ребенку больному раком»  Элизабет Кюблер Росс (зеленый</w:t>
      </w:r>
      <w:r>
        <w:rPr>
          <w:sz w:val="28"/>
          <w:szCs w:val="28"/>
        </w:rPr>
        <w:t xml:space="preserve"> цвет</w:t>
      </w:r>
      <w:r w:rsidRPr="00BB5139">
        <w:rPr>
          <w:sz w:val="28"/>
          <w:szCs w:val="28"/>
        </w:rPr>
        <w:t xml:space="preserve">) </w:t>
      </w:r>
    </w:p>
    <w:p w:rsidR="00BB5139" w:rsidRPr="00BB5139" w:rsidRDefault="00BB5139" w:rsidP="00BB5139">
      <w:pPr>
        <w:pStyle w:val="a3"/>
        <w:spacing w:line="276" w:lineRule="auto"/>
        <w:ind w:left="284"/>
        <w:rPr>
          <w:sz w:val="28"/>
          <w:szCs w:val="28"/>
        </w:rPr>
      </w:pPr>
    </w:p>
    <w:p w:rsidR="00382AD6" w:rsidRPr="00BB5139" w:rsidRDefault="00382AD6" w:rsidP="00BB5139">
      <w:pPr>
        <w:spacing w:line="276" w:lineRule="auto"/>
        <w:rPr>
          <w:sz w:val="28"/>
          <w:szCs w:val="28"/>
        </w:rPr>
      </w:pPr>
    </w:p>
    <w:p w:rsidR="00382AD6" w:rsidRPr="00BB5139" w:rsidRDefault="00382AD6" w:rsidP="00BB5139">
      <w:pPr>
        <w:spacing w:line="276" w:lineRule="auto"/>
        <w:rPr>
          <w:sz w:val="28"/>
          <w:szCs w:val="28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6509DD" w:rsidRDefault="006509DD" w:rsidP="006509DD">
      <w:pPr>
        <w:rPr>
          <w:lang w:val="be-BY"/>
        </w:rPr>
      </w:pPr>
    </w:p>
    <w:p w:rsidR="008E22EC" w:rsidRDefault="008E22EC" w:rsidP="00677BF0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</w:p>
    <w:p w:rsidR="00677BF0" w:rsidRPr="001E67B1" w:rsidRDefault="00677BF0" w:rsidP="00677BF0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  <w:r w:rsidRPr="001E67B1">
        <w:rPr>
          <w:rFonts w:ascii="Monotype Corsiva" w:hAnsi="Monotype Corsiva"/>
          <w:color w:val="002060"/>
          <w:sz w:val="48"/>
          <w:szCs w:val="48"/>
        </w:rPr>
        <w:lastRenderedPageBreak/>
        <w:t>Рекомендуем  …</w:t>
      </w:r>
    </w:p>
    <w:p w:rsidR="00677BF0" w:rsidRPr="001E67B1" w:rsidRDefault="001E67B1" w:rsidP="00677BF0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22"/>
          <w:szCs w:val="22"/>
        </w:rPr>
      </w:pPr>
      <w:r w:rsidRPr="001E67B1">
        <w:rPr>
          <w:rFonts w:ascii="Monotype Corsiva" w:hAnsi="Monotype Corsiva"/>
          <w:color w:val="002060"/>
          <w:sz w:val="26"/>
          <w:szCs w:val="26"/>
        </w:rPr>
        <w:t xml:space="preserve">/  </w:t>
      </w:r>
      <w:r w:rsidR="00677BF0" w:rsidRPr="001E67B1">
        <w:rPr>
          <w:rFonts w:ascii="Monotype Corsiva" w:hAnsi="Monotype Corsiva"/>
          <w:color w:val="002060"/>
          <w:sz w:val="22"/>
          <w:szCs w:val="22"/>
        </w:rPr>
        <w:t>материал на электронном носителе</w:t>
      </w:r>
      <w:r w:rsidRPr="001E67B1">
        <w:rPr>
          <w:rFonts w:ascii="Monotype Corsiva" w:hAnsi="Monotype Corsiva"/>
          <w:color w:val="002060"/>
          <w:sz w:val="22"/>
          <w:szCs w:val="22"/>
        </w:rPr>
        <w:t xml:space="preserve"> </w:t>
      </w:r>
      <w:r w:rsidRPr="001E67B1">
        <w:rPr>
          <w:rFonts w:ascii="Monotype Corsiva" w:hAnsi="Monotype Corsiva"/>
          <w:color w:val="002060"/>
          <w:sz w:val="26"/>
          <w:szCs w:val="26"/>
        </w:rPr>
        <w:t xml:space="preserve">/  </w:t>
      </w:r>
    </w:p>
    <w:p w:rsidR="00677BF0" w:rsidRDefault="00677BF0" w:rsidP="00677BF0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CD </w:t>
      </w:r>
      <w:r>
        <w:rPr>
          <w:sz w:val="28"/>
          <w:szCs w:val="28"/>
        </w:rPr>
        <w:t>«Семейная психологи</w:t>
      </w:r>
      <w:r w:rsidR="00DC096A">
        <w:rPr>
          <w:sz w:val="28"/>
          <w:szCs w:val="28"/>
        </w:rPr>
        <w:t>я</w:t>
      </w:r>
      <w:r>
        <w:rPr>
          <w:sz w:val="28"/>
          <w:szCs w:val="28"/>
        </w:rPr>
        <w:t xml:space="preserve">» </w:t>
      </w:r>
    </w:p>
    <w:p w:rsidR="00677BF0" w:rsidRDefault="00677BF0" w:rsidP="00677BF0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Детско-родительские отношения</w:t>
      </w:r>
    </w:p>
    <w:p w:rsidR="00677BF0" w:rsidRDefault="00677BF0" w:rsidP="00677BF0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Диагностика семейных отношений</w:t>
      </w:r>
    </w:p>
    <w:p w:rsidR="00677BF0" w:rsidRDefault="00677BF0" w:rsidP="00677BF0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Супружеские отношения</w:t>
      </w:r>
    </w:p>
    <w:p w:rsidR="00677BF0" w:rsidRDefault="00677BF0" w:rsidP="00677BF0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Семейное консультирование</w:t>
      </w:r>
    </w:p>
    <w:p w:rsidR="00677BF0" w:rsidRDefault="00677BF0" w:rsidP="00677BF0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Сборник авторских статей</w:t>
      </w:r>
    </w:p>
    <w:p w:rsidR="00677BF0" w:rsidRDefault="00677BF0" w:rsidP="00677BF0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Семейная психотерапия</w:t>
      </w:r>
    </w:p>
    <w:p w:rsidR="00677BF0" w:rsidRDefault="00677BF0" w:rsidP="00677BF0">
      <w:pPr>
        <w:pStyle w:val="a3"/>
        <w:numPr>
          <w:ilvl w:val="0"/>
          <w:numId w:val="34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Презентации</w:t>
      </w:r>
    </w:p>
    <w:p w:rsidR="00677BF0" w:rsidRDefault="00677BF0" w:rsidP="00677BF0">
      <w:pPr>
        <w:pStyle w:val="a3"/>
        <w:spacing w:line="276" w:lineRule="auto"/>
        <w:ind w:left="1440"/>
        <w:jc w:val="both"/>
        <w:rPr>
          <w:sz w:val="28"/>
          <w:szCs w:val="28"/>
        </w:rPr>
      </w:pPr>
    </w:p>
    <w:p w:rsidR="00677BF0" w:rsidRDefault="00677BF0" w:rsidP="00677BF0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CD </w:t>
      </w:r>
      <w:r>
        <w:rPr>
          <w:sz w:val="28"/>
          <w:szCs w:val="28"/>
        </w:rPr>
        <w:t>«Психодиагностика»</w:t>
      </w:r>
    </w:p>
    <w:p w:rsidR="00677BF0" w:rsidRDefault="00677BF0" w:rsidP="00677BF0">
      <w:pPr>
        <w:pStyle w:val="a3"/>
        <w:numPr>
          <w:ilvl w:val="0"/>
          <w:numId w:val="39"/>
        </w:numPr>
        <w:spacing w:line="276" w:lineRule="auto"/>
        <w:ind w:left="1701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Психодиагностические методики</w:t>
      </w:r>
    </w:p>
    <w:p w:rsidR="00677BF0" w:rsidRDefault="00677BF0" w:rsidP="00677BF0">
      <w:pPr>
        <w:pStyle w:val="a3"/>
        <w:numPr>
          <w:ilvl w:val="0"/>
          <w:numId w:val="39"/>
        </w:numPr>
        <w:spacing w:line="276" w:lineRule="auto"/>
        <w:ind w:left="1701" w:hanging="283"/>
        <w:jc w:val="both"/>
        <w:rPr>
          <w:sz w:val="28"/>
          <w:szCs w:val="28"/>
        </w:rPr>
      </w:pPr>
      <w:r>
        <w:rPr>
          <w:sz w:val="28"/>
          <w:szCs w:val="28"/>
        </w:rPr>
        <w:t>Компьютерные программы</w:t>
      </w:r>
    </w:p>
    <w:p w:rsidR="00677BF0" w:rsidRDefault="00677BF0" w:rsidP="00677BF0">
      <w:pPr>
        <w:pStyle w:val="a3"/>
        <w:numPr>
          <w:ilvl w:val="0"/>
          <w:numId w:val="39"/>
        </w:numPr>
        <w:spacing w:line="276" w:lineRule="auto"/>
        <w:ind w:left="1701" w:hanging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Книги по </w:t>
      </w:r>
      <w:r w:rsidR="00DC096A">
        <w:rPr>
          <w:sz w:val="28"/>
          <w:szCs w:val="28"/>
        </w:rPr>
        <w:t>психодиагностике</w:t>
      </w:r>
    </w:p>
    <w:p w:rsidR="00677BF0" w:rsidRPr="003F4E71" w:rsidRDefault="00E90FE4" w:rsidP="00677BF0">
      <w:pPr>
        <w:pStyle w:val="a3"/>
        <w:spacing w:line="276" w:lineRule="auto"/>
        <w:jc w:val="both"/>
        <w:rPr>
          <w:i/>
          <w:sz w:val="28"/>
          <w:szCs w:val="28"/>
        </w:rPr>
      </w:pPr>
      <w:r w:rsidRPr="00E90FE4">
        <w:rPr>
          <w:i/>
          <w:sz w:val="28"/>
          <w:szCs w:val="28"/>
        </w:rPr>
        <w:t>Видео …</w:t>
      </w:r>
    </w:p>
    <w:p w:rsidR="00677BF0" w:rsidRPr="00677BF0" w:rsidRDefault="00677BF0" w:rsidP="00677BF0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CD</w:t>
      </w:r>
      <w:r w:rsidRPr="00677BF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D655D">
        <w:rPr>
          <w:i/>
          <w:sz w:val="28"/>
          <w:szCs w:val="28"/>
        </w:rPr>
        <w:t>Добиться перемен</w:t>
      </w:r>
      <w:r>
        <w:rPr>
          <w:sz w:val="28"/>
          <w:szCs w:val="28"/>
        </w:rPr>
        <w:t>»</w:t>
      </w:r>
      <w:r w:rsidRPr="00677BF0">
        <w:rPr>
          <w:sz w:val="28"/>
          <w:szCs w:val="28"/>
        </w:rPr>
        <w:t xml:space="preserve"> (</w:t>
      </w:r>
      <w:r>
        <w:rPr>
          <w:sz w:val="28"/>
          <w:szCs w:val="28"/>
        </w:rPr>
        <w:t>учебные примеры трудностей, с которыми сталкиваются приемные родители</w:t>
      </w:r>
      <w:r w:rsidRPr="00677BF0">
        <w:rPr>
          <w:sz w:val="28"/>
          <w:szCs w:val="28"/>
        </w:rPr>
        <w:t>)</w:t>
      </w:r>
    </w:p>
    <w:p w:rsidR="00677BF0" w:rsidRDefault="00677BF0" w:rsidP="00677BF0">
      <w:pPr>
        <w:pStyle w:val="a3"/>
        <w:spacing w:line="276" w:lineRule="auto"/>
        <w:jc w:val="both"/>
        <w:rPr>
          <w:sz w:val="28"/>
          <w:szCs w:val="28"/>
        </w:rPr>
      </w:pPr>
    </w:p>
    <w:p w:rsidR="00677BF0" w:rsidRDefault="00677BF0" w:rsidP="00677BF0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CD</w:t>
      </w:r>
      <w:r w:rsidRPr="00677BF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Pr="00FD655D">
        <w:rPr>
          <w:i/>
          <w:sz w:val="28"/>
          <w:szCs w:val="28"/>
        </w:rPr>
        <w:t>Частые перемены</w:t>
      </w:r>
      <w:r>
        <w:rPr>
          <w:sz w:val="28"/>
          <w:szCs w:val="28"/>
        </w:rPr>
        <w:t>» (мнение ребенка о воспитании в приемной семье и усыновлении)</w:t>
      </w:r>
    </w:p>
    <w:p w:rsidR="003F4E71" w:rsidRDefault="003F4E71" w:rsidP="003F4E71">
      <w:pPr>
        <w:pStyle w:val="a8"/>
        <w:rPr>
          <w:sz w:val="28"/>
          <w:szCs w:val="28"/>
        </w:rPr>
      </w:pPr>
    </w:p>
    <w:p w:rsidR="003F4E71" w:rsidRPr="003F4E71" w:rsidRDefault="003F4E71" w:rsidP="003F4E71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CD</w:t>
      </w:r>
      <w:r w:rsidRPr="003F4E71">
        <w:rPr>
          <w:sz w:val="28"/>
          <w:szCs w:val="28"/>
        </w:rPr>
        <w:t xml:space="preserve"> </w:t>
      </w:r>
      <w:r>
        <w:rPr>
          <w:sz w:val="28"/>
          <w:szCs w:val="28"/>
        </w:rPr>
        <w:t>Справочник учрежден</w:t>
      </w:r>
      <w:r w:rsidR="00DC096A">
        <w:rPr>
          <w:sz w:val="28"/>
          <w:szCs w:val="28"/>
        </w:rPr>
        <w:t>ий и организаций, оказывающих</w:t>
      </w:r>
      <w:r>
        <w:rPr>
          <w:sz w:val="28"/>
          <w:szCs w:val="28"/>
        </w:rPr>
        <w:t xml:space="preserve"> помощь в ситуации домашнего насилия</w:t>
      </w:r>
    </w:p>
    <w:p w:rsidR="00E90FE4" w:rsidRDefault="00E90FE4" w:rsidP="00E90FE4">
      <w:pPr>
        <w:pStyle w:val="a8"/>
        <w:rPr>
          <w:sz w:val="28"/>
          <w:szCs w:val="28"/>
        </w:rPr>
      </w:pPr>
    </w:p>
    <w:p w:rsidR="00E90FE4" w:rsidRDefault="00E90FE4" w:rsidP="00677BF0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D655D">
        <w:rPr>
          <w:i/>
          <w:sz w:val="28"/>
          <w:szCs w:val="28"/>
        </w:rPr>
        <w:t>Девочка со спичками</w:t>
      </w:r>
      <w:r>
        <w:rPr>
          <w:sz w:val="28"/>
          <w:szCs w:val="28"/>
        </w:rPr>
        <w:t>» по мотивам сказки Г.Х.А.</w:t>
      </w:r>
    </w:p>
    <w:p w:rsidR="00E90FE4" w:rsidRDefault="00E90FE4" w:rsidP="00E90FE4">
      <w:pPr>
        <w:pStyle w:val="a8"/>
        <w:rPr>
          <w:sz w:val="28"/>
          <w:szCs w:val="28"/>
        </w:rPr>
      </w:pPr>
    </w:p>
    <w:p w:rsidR="00E90FE4" w:rsidRDefault="00E90FE4" w:rsidP="00677BF0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D655D">
        <w:rPr>
          <w:i/>
          <w:sz w:val="28"/>
          <w:szCs w:val="28"/>
        </w:rPr>
        <w:t>Все оставляет свой след</w:t>
      </w:r>
      <w:r>
        <w:rPr>
          <w:sz w:val="28"/>
          <w:szCs w:val="28"/>
        </w:rPr>
        <w:t>»</w:t>
      </w:r>
      <w:r w:rsidR="00FD655D">
        <w:rPr>
          <w:sz w:val="28"/>
          <w:szCs w:val="28"/>
        </w:rPr>
        <w:t>, притча</w:t>
      </w:r>
    </w:p>
    <w:p w:rsidR="00E90FE4" w:rsidRDefault="00E90FE4" w:rsidP="00E90FE4">
      <w:pPr>
        <w:pStyle w:val="a8"/>
        <w:rPr>
          <w:sz w:val="28"/>
          <w:szCs w:val="28"/>
        </w:rPr>
      </w:pPr>
    </w:p>
    <w:p w:rsidR="00FD655D" w:rsidRDefault="00E90FE4" w:rsidP="00FD655D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D655D">
        <w:rPr>
          <w:i/>
          <w:sz w:val="28"/>
          <w:szCs w:val="28"/>
        </w:rPr>
        <w:t>Детские истерики: мнение психолога</w:t>
      </w:r>
      <w:r w:rsidR="00FD655D">
        <w:rPr>
          <w:sz w:val="28"/>
          <w:szCs w:val="28"/>
        </w:rPr>
        <w:t>»</w:t>
      </w:r>
    </w:p>
    <w:p w:rsidR="00FD655D" w:rsidRDefault="00FD655D" w:rsidP="00FD655D">
      <w:pPr>
        <w:pStyle w:val="a8"/>
        <w:rPr>
          <w:sz w:val="28"/>
          <w:szCs w:val="28"/>
        </w:rPr>
      </w:pPr>
    </w:p>
    <w:p w:rsidR="00FD655D" w:rsidRDefault="00FD655D" w:rsidP="00FD655D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D655D">
        <w:rPr>
          <w:i/>
          <w:sz w:val="28"/>
          <w:szCs w:val="28"/>
        </w:rPr>
        <w:t>Маша</w:t>
      </w:r>
      <w:r>
        <w:rPr>
          <w:sz w:val="28"/>
          <w:szCs w:val="28"/>
        </w:rPr>
        <w:t>», короткометражный фильм</w:t>
      </w:r>
    </w:p>
    <w:p w:rsidR="00FD655D" w:rsidRDefault="00FD655D" w:rsidP="00FD655D">
      <w:pPr>
        <w:pStyle w:val="a8"/>
        <w:rPr>
          <w:sz w:val="28"/>
          <w:szCs w:val="28"/>
        </w:rPr>
      </w:pPr>
    </w:p>
    <w:p w:rsidR="00FD655D" w:rsidRDefault="00FD655D" w:rsidP="00FD655D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FD655D">
        <w:rPr>
          <w:i/>
          <w:sz w:val="28"/>
          <w:szCs w:val="28"/>
        </w:rPr>
        <w:t>Мы агитируем ребенка жить</w:t>
      </w:r>
      <w:r>
        <w:rPr>
          <w:sz w:val="28"/>
          <w:szCs w:val="28"/>
        </w:rPr>
        <w:t>», Л. Петрановская</w:t>
      </w:r>
    </w:p>
    <w:p w:rsidR="00FD655D" w:rsidRDefault="00FD655D" w:rsidP="00FD655D">
      <w:pPr>
        <w:pStyle w:val="a8"/>
        <w:rPr>
          <w:sz w:val="28"/>
          <w:szCs w:val="28"/>
        </w:rPr>
      </w:pPr>
    </w:p>
    <w:p w:rsidR="00FD655D" w:rsidRDefault="00FD655D" w:rsidP="00FD655D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 w:rsidRPr="00FD655D">
        <w:rPr>
          <w:i/>
          <w:sz w:val="28"/>
          <w:szCs w:val="28"/>
        </w:rPr>
        <w:t>Отец и сын</w:t>
      </w:r>
      <w:r>
        <w:rPr>
          <w:sz w:val="28"/>
          <w:szCs w:val="28"/>
        </w:rPr>
        <w:t>», короткометражный фильм</w:t>
      </w:r>
    </w:p>
    <w:p w:rsidR="00FD655D" w:rsidRDefault="00FD655D" w:rsidP="00FD655D">
      <w:pPr>
        <w:pStyle w:val="a8"/>
        <w:rPr>
          <w:sz w:val="28"/>
          <w:szCs w:val="28"/>
        </w:rPr>
      </w:pPr>
    </w:p>
    <w:p w:rsidR="00FD655D" w:rsidRDefault="00FD655D" w:rsidP="00FD655D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</w:t>
      </w:r>
      <w:r>
        <w:rPr>
          <w:i/>
          <w:sz w:val="28"/>
          <w:szCs w:val="28"/>
        </w:rPr>
        <w:t>Письмо Сальм</w:t>
      </w:r>
      <w:r w:rsidRPr="00FD655D">
        <w:rPr>
          <w:i/>
          <w:sz w:val="28"/>
          <w:szCs w:val="28"/>
        </w:rPr>
        <w:t>ы</w:t>
      </w:r>
      <w:r>
        <w:rPr>
          <w:sz w:val="28"/>
          <w:szCs w:val="28"/>
        </w:rPr>
        <w:t>», короткометражный фильм</w:t>
      </w:r>
    </w:p>
    <w:p w:rsidR="00FD655D" w:rsidRDefault="00FD655D" w:rsidP="00FD655D">
      <w:pPr>
        <w:pStyle w:val="a8"/>
        <w:rPr>
          <w:sz w:val="28"/>
          <w:szCs w:val="28"/>
        </w:rPr>
      </w:pPr>
    </w:p>
    <w:p w:rsidR="00677BF0" w:rsidRDefault="00FD655D" w:rsidP="006509DD">
      <w:pPr>
        <w:pStyle w:val="a3"/>
        <w:numPr>
          <w:ilvl w:val="1"/>
          <w:numId w:val="9"/>
        </w:num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8E22EC">
        <w:rPr>
          <w:i/>
          <w:sz w:val="28"/>
          <w:szCs w:val="28"/>
        </w:rPr>
        <w:t>«У каждого ребенка должна быть семья»,</w:t>
      </w:r>
      <w:r>
        <w:rPr>
          <w:sz w:val="28"/>
          <w:szCs w:val="28"/>
        </w:rPr>
        <w:t xml:space="preserve"> короткометражный мультфильм</w:t>
      </w:r>
    </w:p>
    <w:p w:rsidR="001E67B1" w:rsidRDefault="001E67B1" w:rsidP="003F4E71">
      <w:pPr>
        <w:rPr>
          <w:sz w:val="28"/>
          <w:szCs w:val="28"/>
        </w:rPr>
      </w:pPr>
    </w:p>
    <w:p w:rsidR="003F4E71" w:rsidRPr="003F4E71" w:rsidRDefault="003F4E71" w:rsidP="003F4E71">
      <w:pPr>
        <w:rPr>
          <w:sz w:val="28"/>
          <w:szCs w:val="28"/>
        </w:rPr>
      </w:pPr>
    </w:p>
    <w:p w:rsidR="001E67B1" w:rsidRPr="001E67B1" w:rsidRDefault="001E67B1" w:rsidP="001E67B1">
      <w:pPr>
        <w:pStyle w:val="a3"/>
        <w:spacing w:line="276" w:lineRule="auto"/>
        <w:jc w:val="center"/>
        <w:rPr>
          <w:rFonts w:ascii="Monotype Corsiva" w:hAnsi="Monotype Corsiva"/>
          <w:color w:val="002060"/>
          <w:sz w:val="48"/>
          <w:szCs w:val="48"/>
        </w:rPr>
      </w:pPr>
      <w:r w:rsidRPr="001E67B1">
        <w:rPr>
          <w:rFonts w:ascii="Monotype Corsiva" w:hAnsi="Monotype Corsiva"/>
          <w:color w:val="002060"/>
          <w:sz w:val="48"/>
          <w:szCs w:val="48"/>
        </w:rPr>
        <w:t>Рекомендуем  …</w:t>
      </w:r>
    </w:p>
    <w:p w:rsidR="001E67B1" w:rsidRPr="001E67B1" w:rsidRDefault="001E67B1" w:rsidP="001E67B1">
      <w:pPr>
        <w:pStyle w:val="a3"/>
        <w:spacing w:line="276" w:lineRule="auto"/>
        <w:jc w:val="center"/>
        <w:rPr>
          <w:rFonts w:ascii="Monotype Corsiva" w:hAnsi="Monotype Corsiva"/>
          <w:color w:val="002060"/>
        </w:rPr>
      </w:pPr>
      <w:r w:rsidRPr="001E67B1">
        <w:rPr>
          <w:rFonts w:ascii="Monotype Corsiva" w:hAnsi="Monotype Corsiva"/>
          <w:color w:val="002060"/>
          <w:sz w:val="26"/>
          <w:szCs w:val="26"/>
        </w:rPr>
        <w:t xml:space="preserve">/  </w:t>
      </w:r>
      <w:r>
        <w:rPr>
          <w:rFonts w:ascii="Monotype Corsiva" w:hAnsi="Monotype Corsiva"/>
          <w:color w:val="002060"/>
        </w:rPr>
        <w:t>БУКЛЕТЫ</w:t>
      </w:r>
      <w:r w:rsidRPr="001E67B1">
        <w:rPr>
          <w:rFonts w:ascii="Monotype Corsiva" w:hAnsi="Monotype Corsiva"/>
          <w:color w:val="002060"/>
        </w:rPr>
        <w:t xml:space="preserve"> </w:t>
      </w:r>
      <w:r>
        <w:rPr>
          <w:rFonts w:ascii="Monotype Corsiva" w:hAnsi="Monotype Corsiva"/>
          <w:color w:val="002060"/>
        </w:rPr>
        <w:t xml:space="preserve"> </w:t>
      </w:r>
      <w:r w:rsidRPr="001E67B1">
        <w:rPr>
          <w:rFonts w:ascii="Monotype Corsiva" w:hAnsi="Monotype Corsiva"/>
          <w:color w:val="002060"/>
          <w:sz w:val="26"/>
          <w:szCs w:val="26"/>
        </w:rPr>
        <w:t>/</w:t>
      </w:r>
      <w:r>
        <w:rPr>
          <w:rFonts w:ascii="Monotype Corsiva" w:hAnsi="Monotype Corsiva"/>
          <w:color w:val="002060"/>
          <w:sz w:val="26"/>
          <w:szCs w:val="26"/>
        </w:rPr>
        <w:t xml:space="preserve"> </w:t>
      </w:r>
      <w:r w:rsidRPr="001E67B1">
        <w:rPr>
          <w:rFonts w:ascii="Monotype Corsiva" w:hAnsi="Monotype Corsiva"/>
          <w:color w:val="002060"/>
          <w:sz w:val="26"/>
          <w:szCs w:val="26"/>
        </w:rPr>
        <w:t xml:space="preserve">  </w:t>
      </w:r>
    </w:p>
    <w:p w:rsidR="001E67B1" w:rsidRDefault="001E67B1" w:rsidP="001E67B1">
      <w:pPr>
        <w:pStyle w:val="a3"/>
        <w:spacing w:line="276" w:lineRule="auto"/>
        <w:jc w:val="center"/>
        <w:rPr>
          <w:rFonts w:ascii="Monotype Corsiva" w:hAnsi="Monotype Corsiva"/>
          <w:sz w:val="22"/>
          <w:szCs w:val="22"/>
        </w:rPr>
      </w:pP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color w:val="000000"/>
          <w:sz w:val="28"/>
          <w:szCs w:val="28"/>
        </w:rPr>
      </w:pPr>
      <w:r w:rsidRPr="001E67B1">
        <w:rPr>
          <w:sz w:val="28"/>
          <w:szCs w:val="28"/>
        </w:rPr>
        <w:t>«</w:t>
      </w:r>
      <w:r w:rsidRPr="001E67B1">
        <w:rPr>
          <w:color w:val="000000"/>
          <w:sz w:val="28"/>
          <w:szCs w:val="28"/>
        </w:rPr>
        <w:t>Педагогическая запущенность: что это и как с ней работать?»</w:t>
      </w:r>
      <w:r w:rsidRPr="001E67B1">
        <w:rPr>
          <w:sz w:val="28"/>
          <w:szCs w:val="28"/>
        </w:rPr>
        <w:t xml:space="preserve"> </w:t>
      </w:r>
      <w:r w:rsidRPr="001E67B1">
        <w:rPr>
          <w:color w:val="000000"/>
          <w:sz w:val="28"/>
          <w:szCs w:val="28"/>
        </w:rPr>
        <w:t>Часть 1;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color w:val="000000"/>
          <w:sz w:val="28"/>
          <w:szCs w:val="28"/>
        </w:rPr>
      </w:pPr>
      <w:r w:rsidRPr="001E67B1">
        <w:rPr>
          <w:color w:val="000000"/>
          <w:sz w:val="28"/>
          <w:szCs w:val="28"/>
        </w:rPr>
        <w:t>Рекомендации «У меня педагогически запущенный подросток: как быть?» «ДОРОГА в 14 шагов» Часть 2;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color w:val="000000"/>
          <w:sz w:val="28"/>
          <w:szCs w:val="28"/>
        </w:rPr>
        <w:t>Интерактивные методы в профилактической работе педагога-психолога;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color w:val="000000"/>
          <w:sz w:val="28"/>
          <w:szCs w:val="28"/>
        </w:rPr>
      </w:pPr>
      <w:r w:rsidRPr="001E67B1">
        <w:rPr>
          <w:color w:val="000000"/>
          <w:sz w:val="28"/>
          <w:szCs w:val="28"/>
        </w:rPr>
        <w:t>Профилактика суицидального риска в условиях средней школы;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color w:val="000000"/>
          <w:sz w:val="28"/>
          <w:szCs w:val="28"/>
        </w:rPr>
      </w:pPr>
      <w:r w:rsidRPr="001E67B1">
        <w:rPr>
          <w:color w:val="000000"/>
          <w:sz w:val="28"/>
          <w:szCs w:val="28"/>
        </w:rPr>
        <w:t>«Что делать, если меня называют педагогически запущенным  Часть 3 (подросткам)»;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Игровая и компьютерная зависимость;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«Как рассказать ребенку об усыновлении»;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«Способы преодоления психоэмоционального напряжения»;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«Экзамен – путь к успеху»;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«Как рассказать ребенку о смерти»;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«Поддержка в трудную минуту»;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Творческая одаренность: сущность и разновидности;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Работа педагога-психолога по предупреждению насилия в отношении детей;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«Жизнь без табака»;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«Детско-родительская привязанность и ее нарушение»;</w:t>
      </w:r>
    </w:p>
    <w:p w:rsidR="001E67B1" w:rsidRPr="001E67B1" w:rsidRDefault="001E67B1" w:rsidP="003B07BC">
      <w:pPr>
        <w:pStyle w:val="a8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«Гиперактивный или сверхподвижный?»;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1E67B1">
        <w:rPr>
          <w:sz w:val="28"/>
          <w:szCs w:val="28"/>
        </w:rPr>
        <w:t>«Общие правила поведения приемного родителя в ситуациях проблемного поведения ребенка»;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i/>
          <w:sz w:val="28"/>
          <w:szCs w:val="28"/>
        </w:rPr>
      </w:pPr>
      <w:r w:rsidRPr="001E67B1">
        <w:rPr>
          <w:sz w:val="28"/>
          <w:szCs w:val="28"/>
        </w:rPr>
        <w:t>«Как строить мосты, а не стены</w:t>
      </w:r>
      <w:r w:rsidR="003B07BC">
        <w:rPr>
          <w:sz w:val="28"/>
          <w:szCs w:val="28"/>
        </w:rPr>
        <w:t xml:space="preserve">» </w:t>
      </w:r>
      <w:r w:rsidRPr="001E67B1">
        <w:rPr>
          <w:i/>
          <w:sz w:val="28"/>
          <w:szCs w:val="28"/>
        </w:rPr>
        <w:t>(профилактика насилия в семье);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1E67B1">
        <w:rPr>
          <w:sz w:val="28"/>
          <w:szCs w:val="28"/>
        </w:rPr>
        <w:t>Фототерапия как способ формирования идентичности ребенка в замещающей семье;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1E67B1">
        <w:rPr>
          <w:sz w:val="28"/>
          <w:szCs w:val="28"/>
        </w:rPr>
        <w:t>Особенности сопровождения приемных детей в УО;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i/>
          <w:sz w:val="28"/>
          <w:szCs w:val="28"/>
        </w:rPr>
      </w:pPr>
      <w:r w:rsidRPr="001E67B1">
        <w:rPr>
          <w:sz w:val="28"/>
          <w:szCs w:val="28"/>
        </w:rPr>
        <w:t xml:space="preserve">Психотравма </w:t>
      </w:r>
      <w:r w:rsidRPr="001E67B1">
        <w:rPr>
          <w:i/>
          <w:sz w:val="28"/>
          <w:szCs w:val="28"/>
        </w:rPr>
        <w:t>(практикум);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1E67B1">
        <w:rPr>
          <w:sz w:val="28"/>
          <w:szCs w:val="28"/>
        </w:rPr>
        <w:t>Создание «Книги жизни»: с чего начать?;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1E67B1">
        <w:rPr>
          <w:sz w:val="28"/>
          <w:szCs w:val="28"/>
        </w:rPr>
        <w:t>«Как быть счастливым человеком?»;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jc w:val="both"/>
        <w:rPr>
          <w:sz w:val="28"/>
          <w:szCs w:val="28"/>
        </w:rPr>
      </w:pPr>
      <w:r w:rsidRPr="001E67B1">
        <w:rPr>
          <w:sz w:val="28"/>
          <w:szCs w:val="28"/>
        </w:rPr>
        <w:t>Арт-терапия для родителей;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 xml:space="preserve">Работа с детьми: сочинение рассказов в шести частях (6 </w:t>
      </w:r>
      <w:r w:rsidRPr="001E67B1">
        <w:rPr>
          <w:sz w:val="28"/>
          <w:szCs w:val="28"/>
          <w:lang w:val="en-US"/>
        </w:rPr>
        <w:t>PSM</w:t>
      </w:r>
      <w:r w:rsidRPr="001E67B1">
        <w:rPr>
          <w:sz w:val="28"/>
          <w:szCs w:val="28"/>
        </w:rPr>
        <w:t>);</w:t>
      </w:r>
    </w:p>
    <w:p w:rsidR="001E67B1" w:rsidRPr="001E67B1" w:rsidRDefault="001E67B1" w:rsidP="003B07BC">
      <w:pPr>
        <w:pStyle w:val="a3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Должностные обязанности приемного родителя;</w:t>
      </w:r>
    </w:p>
    <w:p w:rsidR="003B07BC" w:rsidRPr="003B07BC" w:rsidRDefault="001E67B1" w:rsidP="003B07BC">
      <w:pPr>
        <w:pStyle w:val="a3"/>
        <w:numPr>
          <w:ilvl w:val="0"/>
          <w:numId w:val="44"/>
        </w:numPr>
        <w:spacing w:line="276" w:lineRule="auto"/>
        <w:rPr>
          <w:sz w:val="28"/>
          <w:szCs w:val="28"/>
        </w:rPr>
      </w:pPr>
      <w:r w:rsidRPr="001E67B1">
        <w:rPr>
          <w:sz w:val="28"/>
          <w:szCs w:val="28"/>
        </w:rPr>
        <w:t>Стадии адаптации ребенка в замещающей семье.</w:t>
      </w:r>
    </w:p>
    <w:p w:rsidR="001E67B1" w:rsidRPr="001E67B1" w:rsidRDefault="001E67B1" w:rsidP="001E67B1">
      <w:pPr>
        <w:pStyle w:val="a3"/>
        <w:spacing w:line="276" w:lineRule="auto"/>
        <w:ind w:firstLine="709"/>
        <w:jc w:val="both"/>
        <w:rPr>
          <w:sz w:val="28"/>
          <w:szCs w:val="28"/>
        </w:rPr>
      </w:pPr>
    </w:p>
    <w:p w:rsidR="00274D59" w:rsidRPr="003B07BC" w:rsidRDefault="003B07BC" w:rsidP="003B07BC">
      <w:pPr>
        <w:pStyle w:val="a3"/>
        <w:spacing w:line="276" w:lineRule="auto"/>
        <w:jc w:val="right"/>
        <w:rPr>
          <w:sz w:val="28"/>
          <w:szCs w:val="28"/>
        </w:rPr>
      </w:pPr>
      <w:r w:rsidRPr="003B07BC">
        <w:rPr>
          <w:noProof/>
          <w:sz w:val="28"/>
          <w:szCs w:val="28"/>
          <w:lang w:val="be-BY" w:eastAsia="be-BY"/>
        </w:rPr>
        <w:drawing>
          <wp:inline distT="0" distB="0" distL="0" distR="0">
            <wp:extent cx="1257300" cy="949569"/>
            <wp:effectExtent l="19050" t="0" r="0" b="0"/>
            <wp:docPr id="3" name="Рисунок 1" descr="D:\DOC\ПРАКТИКА 2009-2012\ПРАКТИКА  курс 4 февраль СОШ № 5\фото\x_7768f8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D:\DOC\ПРАКТИКА 2009-2012\ПРАКТИКА  курс 4 февраль СОШ № 5\фото\x_7768f8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307" cy="948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274D59" w:rsidRPr="003B07BC" w:rsidSect="00FD655D">
      <w:pgSz w:w="11906" w:h="16838"/>
      <w:pgMar w:top="851" w:right="991" w:bottom="568" w:left="851" w:header="708" w:footer="708" w:gutter="0"/>
      <w:pgBorders w:offsetFrom="page">
        <w:top w:val="flowersDaisies" w:sz="20" w:space="24" w:color="00B050"/>
        <w:left w:val="flowersDaisies" w:sz="20" w:space="24" w:color="00B050"/>
        <w:bottom w:val="flowersDaisies" w:sz="20" w:space="24" w:color="00B050"/>
        <w:right w:val="flowersDaisies" w:sz="20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75F5" w:rsidRDefault="00EA75F5" w:rsidP="006509DD">
      <w:r>
        <w:separator/>
      </w:r>
    </w:p>
  </w:endnote>
  <w:endnote w:type="continuationSeparator" w:id="1">
    <w:p w:rsidR="00EA75F5" w:rsidRDefault="00EA75F5" w:rsidP="006509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75F5" w:rsidRDefault="00EA75F5" w:rsidP="006509DD">
      <w:r>
        <w:separator/>
      </w:r>
    </w:p>
  </w:footnote>
  <w:footnote w:type="continuationSeparator" w:id="1">
    <w:p w:rsidR="00EA75F5" w:rsidRDefault="00EA75F5" w:rsidP="006509D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1348B"/>
    <w:multiLevelType w:val="hybridMultilevel"/>
    <w:tmpl w:val="45949C5A"/>
    <w:lvl w:ilvl="0" w:tplc="14568936">
      <w:start w:val="1"/>
      <w:numFmt w:val="bullet"/>
      <w:lvlText w:val=""/>
      <w:lvlJc w:val="left"/>
      <w:pPr>
        <w:ind w:left="799" w:hanging="360"/>
      </w:pPr>
      <w:rPr>
        <w:rFonts w:ascii="Wingdings" w:hAnsi="Wingdings" w:hint="default"/>
      </w:rPr>
    </w:lvl>
    <w:lvl w:ilvl="1" w:tplc="97EE13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/>
      </w:r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1A4DC4"/>
    <w:multiLevelType w:val="hybridMultilevel"/>
    <w:tmpl w:val="D2E42866"/>
    <w:lvl w:ilvl="0" w:tplc="4632752E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sz w:val="28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964FCC"/>
    <w:multiLevelType w:val="hybridMultilevel"/>
    <w:tmpl w:val="0E029D14"/>
    <w:lvl w:ilvl="0" w:tplc="042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F29CF"/>
    <w:multiLevelType w:val="hybridMultilevel"/>
    <w:tmpl w:val="33A010AE"/>
    <w:lvl w:ilvl="0" w:tplc="042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1D5132"/>
    <w:multiLevelType w:val="hybridMultilevel"/>
    <w:tmpl w:val="4CD27CBE"/>
    <w:lvl w:ilvl="0" w:tplc="14568936">
      <w:start w:val="1"/>
      <w:numFmt w:val="bullet"/>
      <w:lvlText w:val="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286DBA"/>
    <w:multiLevelType w:val="hybridMultilevel"/>
    <w:tmpl w:val="216C7FE2"/>
    <w:lvl w:ilvl="0" w:tplc="683EABFE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8D7344"/>
    <w:multiLevelType w:val="hybridMultilevel"/>
    <w:tmpl w:val="A7C258F6"/>
    <w:lvl w:ilvl="0" w:tplc="0423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B386E44"/>
    <w:multiLevelType w:val="hybridMultilevel"/>
    <w:tmpl w:val="3A9CE030"/>
    <w:lvl w:ilvl="0" w:tplc="E5220CBA">
      <w:start w:val="1"/>
      <w:numFmt w:val="bullet"/>
      <w:lvlText w:val="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CE712E0"/>
    <w:multiLevelType w:val="hybridMultilevel"/>
    <w:tmpl w:val="7DB2958E"/>
    <w:lvl w:ilvl="0" w:tplc="DA546BF0">
      <w:start w:val="1"/>
      <w:numFmt w:val="bullet"/>
      <w:lvlText w:val="(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800D7A"/>
    <w:multiLevelType w:val="hybridMultilevel"/>
    <w:tmpl w:val="88EAE538"/>
    <w:lvl w:ilvl="0" w:tplc="79E0FB0E">
      <w:start w:val="1"/>
      <w:numFmt w:val="bullet"/>
      <w:lvlText w:val="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6F24DE"/>
    <w:multiLevelType w:val="hybridMultilevel"/>
    <w:tmpl w:val="06C4022A"/>
    <w:lvl w:ilvl="0" w:tplc="75ACC1F0">
      <w:start w:val="1"/>
      <w:numFmt w:val="bullet"/>
      <w:lvlText w:val="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590270"/>
    <w:multiLevelType w:val="hybridMultilevel"/>
    <w:tmpl w:val="57EEA812"/>
    <w:lvl w:ilvl="0" w:tplc="0423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27826F8B"/>
    <w:multiLevelType w:val="hybridMultilevel"/>
    <w:tmpl w:val="095663C6"/>
    <w:lvl w:ilvl="0" w:tplc="1CF8B3EA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cs="Times New Roman" w:hint="default"/>
        <w:sz w:val="28"/>
        <w:szCs w:val="28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93722"/>
    <w:multiLevelType w:val="hybridMultilevel"/>
    <w:tmpl w:val="A3AEB90A"/>
    <w:lvl w:ilvl="0" w:tplc="3E12903C">
      <w:start w:val="1"/>
      <w:numFmt w:val="bullet"/>
      <w:lvlText w:val="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B24314"/>
    <w:multiLevelType w:val="hybridMultilevel"/>
    <w:tmpl w:val="0DAE1C82"/>
    <w:lvl w:ilvl="0" w:tplc="C80C2068">
      <w:start w:val="1"/>
      <w:numFmt w:val="bullet"/>
      <w:lvlText w:val="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B75642"/>
    <w:multiLevelType w:val="hybridMultilevel"/>
    <w:tmpl w:val="C77C9376"/>
    <w:lvl w:ilvl="0" w:tplc="2614325A">
      <w:start w:val="1"/>
      <w:numFmt w:val="bullet"/>
      <w:lvlText w:val="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EC4A1F"/>
    <w:multiLevelType w:val="hybridMultilevel"/>
    <w:tmpl w:val="A5F2A5F0"/>
    <w:lvl w:ilvl="0" w:tplc="DA546BF0">
      <w:start w:val="1"/>
      <w:numFmt w:val="bullet"/>
      <w:lvlText w:val="(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B5B3F26"/>
    <w:multiLevelType w:val="hybridMultilevel"/>
    <w:tmpl w:val="CC44D164"/>
    <w:lvl w:ilvl="0" w:tplc="C1CC5EDA">
      <w:start w:val="1"/>
      <w:numFmt w:val="bullet"/>
      <w:lvlText w:val="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A810AF"/>
    <w:multiLevelType w:val="hybridMultilevel"/>
    <w:tmpl w:val="354E82B4"/>
    <w:lvl w:ilvl="0" w:tplc="D8DAE1E0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1101A4"/>
    <w:multiLevelType w:val="hybridMultilevel"/>
    <w:tmpl w:val="4F2A8450"/>
    <w:lvl w:ilvl="0" w:tplc="2F565C0A">
      <w:start w:val="1"/>
      <w:numFmt w:val="bullet"/>
      <w:lvlText w:val="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5313CA9"/>
    <w:multiLevelType w:val="hybridMultilevel"/>
    <w:tmpl w:val="CA02652E"/>
    <w:lvl w:ilvl="0" w:tplc="8DFEB966">
      <w:start w:val="1"/>
      <w:numFmt w:val="bullet"/>
      <w:lvlText w:val="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0D30423"/>
    <w:multiLevelType w:val="hybridMultilevel"/>
    <w:tmpl w:val="3CAC009E"/>
    <w:lvl w:ilvl="0" w:tplc="646016B4">
      <w:start w:val="1"/>
      <w:numFmt w:val="decimal"/>
      <w:lvlText w:val="%1."/>
      <w:lvlJc w:val="left"/>
      <w:pPr>
        <w:ind w:left="1080" w:hanging="720"/>
      </w:pPr>
      <w:rPr>
        <w:rFonts w:ascii="Times New Roman" w:hAnsi="Times New Roman" w:hint="default"/>
        <w:sz w:val="28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F20F69"/>
    <w:multiLevelType w:val="hybridMultilevel"/>
    <w:tmpl w:val="62CC8242"/>
    <w:lvl w:ilvl="0" w:tplc="AE3245D2">
      <w:start w:val="1"/>
      <w:numFmt w:val="bullet"/>
      <w:lvlText w:val="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E06A45"/>
    <w:multiLevelType w:val="hybridMultilevel"/>
    <w:tmpl w:val="5B9E3FB4"/>
    <w:lvl w:ilvl="0" w:tplc="3934EB7E">
      <w:start w:val="1"/>
      <w:numFmt w:val="bullet"/>
      <w:lvlText w:val="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C5A3A30"/>
    <w:multiLevelType w:val="hybridMultilevel"/>
    <w:tmpl w:val="0428AD9C"/>
    <w:lvl w:ilvl="0" w:tplc="0423000F">
      <w:start w:val="1"/>
      <w:numFmt w:val="decimal"/>
      <w:lvlText w:val="%1."/>
      <w:lvlJc w:val="left"/>
      <w:pPr>
        <w:ind w:left="720" w:hanging="360"/>
      </w:p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BD769F"/>
    <w:multiLevelType w:val="hybridMultilevel"/>
    <w:tmpl w:val="9BDCC22A"/>
    <w:lvl w:ilvl="0" w:tplc="630C5730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7C4C82"/>
    <w:multiLevelType w:val="hybridMultilevel"/>
    <w:tmpl w:val="A15279CA"/>
    <w:lvl w:ilvl="0" w:tplc="AFD8A06C">
      <w:start w:val="1"/>
      <w:numFmt w:val="bullet"/>
      <w:lvlText w:val=""/>
      <w:lvlJc w:val="left"/>
      <w:pPr>
        <w:ind w:left="720" w:hanging="360"/>
      </w:pPr>
      <w:rPr>
        <w:rFonts w:ascii="Wingdings" w:hAnsi="Wingdings" w:cs="Times New Roman" w:hint="default"/>
        <w:b/>
        <w:color w:val="00B050"/>
        <w:sz w:val="52"/>
        <w:szCs w:val="52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7BC6070"/>
    <w:multiLevelType w:val="hybridMultilevel"/>
    <w:tmpl w:val="E8F48D6A"/>
    <w:lvl w:ilvl="0" w:tplc="A286814C">
      <w:start w:val="1"/>
      <w:numFmt w:val="bullet"/>
      <w:lvlText w:val=""/>
      <w:lvlJc w:val="left"/>
      <w:pPr>
        <w:ind w:left="1080" w:hanging="360"/>
      </w:pPr>
      <w:rPr>
        <w:rFonts w:ascii="Wingdings" w:hAnsi="Wingdings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8222045"/>
    <w:multiLevelType w:val="hybridMultilevel"/>
    <w:tmpl w:val="5AA2644A"/>
    <w:lvl w:ilvl="0" w:tplc="04230009">
      <w:start w:val="1"/>
      <w:numFmt w:val="bullet"/>
      <w:lvlText w:val=""/>
      <w:lvlJc w:val="left"/>
      <w:pPr>
        <w:ind w:left="180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D157D11"/>
    <w:multiLevelType w:val="hybridMultilevel"/>
    <w:tmpl w:val="D3DE8D20"/>
    <w:lvl w:ilvl="0" w:tplc="8156353C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3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D9000FA"/>
    <w:multiLevelType w:val="hybridMultilevel"/>
    <w:tmpl w:val="5B5662D4"/>
    <w:lvl w:ilvl="0" w:tplc="2FD440C2">
      <w:start w:val="1"/>
      <w:numFmt w:val="bullet"/>
      <w:lvlText w:val="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DB752F9"/>
    <w:multiLevelType w:val="hybridMultilevel"/>
    <w:tmpl w:val="E0B640F6"/>
    <w:lvl w:ilvl="0" w:tplc="944825AE">
      <w:start w:val="1"/>
      <w:numFmt w:val="bullet"/>
      <w:lvlText w:val=""/>
      <w:lvlJc w:val="left"/>
      <w:pPr>
        <w:ind w:left="720" w:hanging="360"/>
      </w:pPr>
      <w:rPr>
        <w:rFonts w:ascii="Wingdings" w:hAnsi="Wingdings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E3121B2"/>
    <w:multiLevelType w:val="hybridMultilevel"/>
    <w:tmpl w:val="E1E838F2"/>
    <w:lvl w:ilvl="0" w:tplc="A286814C">
      <w:start w:val="1"/>
      <w:numFmt w:val="bullet"/>
      <w:lvlText w:val=""/>
      <w:lvlJc w:val="left"/>
      <w:pPr>
        <w:ind w:left="1080" w:hanging="360"/>
      </w:pPr>
      <w:rPr>
        <w:rFonts w:ascii="Wingdings" w:hAnsi="Wingdings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F862BAE"/>
    <w:multiLevelType w:val="hybridMultilevel"/>
    <w:tmpl w:val="2F228BD2"/>
    <w:lvl w:ilvl="0" w:tplc="815AC1C6">
      <w:start w:val="1"/>
      <w:numFmt w:val="decimal"/>
      <w:lvlText w:val="%1."/>
      <w:lvlJc w:val="left"/>
      <w:pPr>
        <w:ind w:left="360" w:hanging="360"/>
      </w:pPr>
      <w:rPr>
        <w:i/>
        <w:vertAlign w:val="baseline"/>
      </w:rPr>
    </w:lvl>
    <w:lvl w:ilvl="1" w:tplc="0423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23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23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3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23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23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3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23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4">
    <w:nsid w:val="713975E2"/>
    <w:multiLevelType w:val="hybridMultilevel"/>
    <w:tmpl w:val="87764250"/>
    <w:lvl w:ilvl="0" w:tplc="59DA77A8">
      <w:start w:val="1"/>
      <w:numFmt w:val="bullet"/>
      <w:lvlText w:val=""/>
      <w:lvlJc w:val="left"/>
      <w:pPr>
        <w:ind w:left="720" w:hanging="360"/>
      </w:pPr>
      <w:rPr>
        <w:rFonts w:ascii="Wingdings" w:hAnsi="Wingdings" w:hint="default"/>
      </w:rPr>
    </w:lvl>
    <w:lvl w:ilvl="1" w:tplc="4F5617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i/>
      </w:r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36F4C00"/>
    <w:multiLevelType w:val="hybridMultilevel"/>
    <w:tmpl w:val="FF82E1C8"/>
    <w:lvl w:ilvl="0" w:tplc="63DEC188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98717B"/>
    <w:multiLevelType w:val="hybridMultilevel"/>
    <w:tmpl w:val="974A761A"/>
    <w:lvl w:ilvl="0" w:tplc="2614325A">
      <w:start w:val="1"/>
      <w:numFmt w:val="bullet"/>
      <w:lvlText w:val="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546E3A"/>
    <w:multiLevelType w:val="hybridMultilevel"/>
    <w:tmpl w:val="D44C21BA"/>
    <w:lvl w:ilvl="0" w:tplc="D2606DA0">
      <w:start w:val="1"/>
      <w:numFmt w:val="bullet"/>
      <w:lvlText w:val="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995F4A"/>
    <w:multiLevelType w:val="hybridMultilevel"/>
    <w:tmpl w:val="CA06C03E"/>
    <w:lvl w:ilvl="0" w:tplc="2BBC1100">
      <w:start w:val="1"/>
      <w:numFmt w:val="bullet"/>
      <w:lvlText w:val=""/>
      <w:lvlJc w:val="left"/>
      <w:pPr>
        <w:ind w:left="720" w:hanging="360"/>
      </w:pPr>
      <w:rPr>
        <w:rFonts w:ascii="Wingdings" w:hAnsi="Wingdings" w:cs="Times New Roman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92845FB"/>
    <w:multiLevelType w:val="hybridMultilevel"/>
    <w:tmpl w:val="C9DA36FA"/>
    <w:lvl w:ilvl="0" w:tplc="F9908EC8">
      <w:start w:val="1"/>
      <w:numFmt w:val="bullet"/>
      <w:lvlText w:val=""/>
      <w:lvlJc w:val="left"/>
      <w:pPr>
        <w:ind w:left="720" w:hanging="360"/>
      </w:pPr>
      <w:rPr>
        <w:rFonts w:ascii="Symbol" w:hAnsi="Symbol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3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3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3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3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3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3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3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DD06998"/>
    <w:multiLevelType w:val="hybridMultilevel"/>
    <w:tmpl w:val="216C7FE2"/>
    <w:lvl w:ilvl="0" w:tplc="683EABFE">
      <w:start w:val="1"/>
      <w:numFmt w:val="decimal"/>
      <w:lvlText w:val="%1."/>
      <w:lvlJc w:val="left"/>
      <w:pPr>
        <w:ind w:left="720" w:hanging="360"/>
      </w:pPr>
      <w:rPr>
        <w:i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DDA5D5A"/>
    <w:multiLevelType w:val="hybridMultilevel"/>
    <w:tmpl w:val="06FC6AF0"/>
    <w:lvl w:ilvl="0" w:tplc="042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4"/>
  </w:num>
  <w:num w:numId="10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21"/>
  </w:num>
  <w:num w:numId="23">
    <w:abstractNumId w:val="1"/>
  </w:num>
  <w:num w:numId="24">
    <w:abstractNumId w:val="15"/>
  </w:num>
  <w:num w:numId="25">
    <w:abstractNumId w:val="0"/>
  </w:num>
  <w:num w:numId="26">
    <w:abstractNumId w:val="27"/>
  </w:num>
  <w:num w:numId="27">
    <w:abstractNumId w:val="32"/>
  </w:num>
  <w:num w:numId="28">
    <w:abstractNumId w:val="34"/>
  </w:num>
  <w:num w:numId="29">
    <w:abstractNumId w:val="10"/>
  </w:num>
  <w:num w:numId="30">
    <w:abstractNumId w:val="5"/>
  </w:num>
  <w:num w:numId="31">
    <w:abstractNumId w:val="40"/>
  </w:num>
  <w:num w:numId="32">
    <w:abstractNumId w:val="33"/>
  </w:num>
  <w:num w:numId="33">
    <w:abstractNumId w:val="37"/>
  </w:num>
  <w:num w:numId="34">
    <w:abstractNumId w:val="28"/>
  </w:num>
  <w:num w:numId="35">
    <w:abstractNumId w:val="41"/>
  </w:num>
  <w:num w:numId="36">
    <w:abstractNumId w:val="11"/>
  </w:num>
  <w:num w:numId="37">
    <w:abstractNumId w:val="3"/>
  </w:num>
  <w:num w:numId="38">
    <w:abstractNumId w:val="6"/>
  </w:num>
  <w:num w:numId="39">
    <w:abstractNumId w:val="2"/>
  </w:num>
  <w:num w:numId="40">
    <w:abstractNumId w:val="24"/>
  </w:num>
  <w:num w:numId="41">
    <w:abstractNumId w:val="38"/>
  </w:num>
  <w:num w:numId="42">
    <w:abstractNumId w:val="26"/>
  </w:num>
  <w:num w:numId="43">
    <w:abstractNumId w:val="36"/>
  </w:num>
  <w:num w:numId="44">
    <w:abstractNumId w:val="35"/>
  </w:num>
  <w:num w:numId="45">
    <w:abstractNumId w:val="25"/>
  </w:num>
  <w:num w:numId="46">
    <w:abstractNumId w:val="18"/>
  </w:num>
  <w:num w:numId="47">
    <w:abstractNumId w:val="8"/>
  </w:num>
  <w:num w:numId="48">
    <w:abstractNumId w:val="16"/>
  </w:num>
  <w:num w:numId="49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hyphenationZone w:val="14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509DD"/>
    <w:rsid w:val="00022163"/>
    <w:rsid w:val="00037883"/>
    <w:rsid w:val="00056035"/>
    <w:rsid w:val="000E1E16"/>
    <w:rsid w:val="000E6CFD"/>
    <w:rsid w:val="000F6B84"/>
    <w:rsid w:val="0018691D"/>
    <w:rsid w:val="00187B3E"/>
    <w:rsid w:val="001E67B1"/>
    <w:rsid w:val="00274D59"/>
    <w:rsid w:val="002A47F1"/>
    <w:rsid w:val="00382AD6"/>
    <w:rsid w:val="00393F2C"/>
    <w:rsid w:val="003B07BC"/>
    <w:rsid w:val="003F4E71"/>
    <w:rsid w:val="004257D7"/>
    <w:rsid w:val="00450A6C"/>
    <w:rsid w:val="004674F8"/>
    <w:rsid w:val="00477D85"/>
    <w:rsid w:val="00520A1F"/>
    <w:rsid w:val="00557E87"/>
    <w:rsid w:val="00593F06"/>
    <w:rsid w:val="005B3EC0"/>
    <w:rsid w:val="006213BE"/>
    <w:rsid w:val="006509DD"/>
    <w:rsid w:val="00677BF0"/>
    <w:rsid w:val="006D4236"/>
    <w:rsid w:val="006F4BF8"/>
    <w:rsid w:val="00731553"/>
    <w:rsid w:val="00771BAE"/>
    <w:rsid w:val="0077238F"/>
    <w:rsid w:val="007A04D1"/>
    <w:rsid w:val="007A25A9"/>
    <w:rsid w:val="007A2764"/>
    <w:rsid w:val="007B5892"/>
    <w:rsid w:val="007C6DCF"/>
    <w:rsid w:val="008134A8"/>
    <w:rsid w:val="00845C14"/>
    <w:rsid w:val="00862698"/>
    <w:rsid w:val="008664C0"/>
    <w:rsid w:val="00880763"/>
    <w:rsid w:val="008B53F2"/>
    <w:rsid w:val="008C1B79"/>
    <w:rsid w:val="008E22EC"/>
    <w:rsid w:val="00912D7F"/>
    <w:rsid w:val="00932550"/>
    <w:rsid w:val="009502C2"/>
    <w:rsid w:val="009536DD"/>
    <w:rsid w:val="00A20148"/>
    <w:rsid w:val="00A77D9D"/>
    <w:rsid w:val="00B800FC"/>
    <w:rsid w:val="00BB5139"/>
    <w:rsid w:val="00BB54ED"/>
    <w:rsid w:val="00C8435E"/>
    <w:rsid w:val="00D2396F"/>
    <w:rsid w:val="00D249D8"/>
    <w:rsid w:val="00DC096A"/>
    <w:rsid w:val="00DC5981"/>
    <w:rsid w:val="00DD062B"/>
    <w:rsid w:val="00E43A50"/>
    <w:rsid w:val="00E473D1"/>
    <w:rsid w:val="00E57C9F"/>
    <w:rsid w:val="00E66CEE"/>
    <w:rsid w:val="00E90FE4"/>
    <w:rsid w:val="00EA3390"/>
    <w:rsid w:val="00EA75F5"/>
    <w:rsid w:val="00EE6263"/>
    <w:rsid w:val="00F26B0D"/>
    <w:rsid w:val="00F810B1"/>
    <w:rsid w:val="00FB0405"/>
    <w:rsid w:val="00FB7D6D"/>
    <w:rsid w:val="00FC26D0"/>
    <w:rsid w:val="00FC3D0D"/>
    <w:rsid w:val="00FD65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e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e-B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862698"/>
    <w:pPr>
      <w:widowControl w:val="0"/>
      <w:autoSpaceDE w:val="0"/>
      <w:autoSpaceDN w:val="0"/>
      <w:adjustRightInd w:val="0"/>
      <w:jc w:val="center"/>
      <w:outlineLvl w:val="0"/>
    </w:pPr>
    <w:rPr>
      <w:rFonts w:ascii="Arial" w:eastAsiaTheme="minorEastAsia" w:hAnsi="Arial" w:cs="Arial"/>
      <w:b/>
      <w:bCs/>
      <w:sz w:val="32"/>
      <w:szCs w:val="32"/>
      <w:lang w:eastAsia="be-B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509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semiHidden/>
    <w:unhideWhenUsed/>
    <w:rsid w:val="006509DD"/>
    <w:pPr>
      <w:tabs>
        <w:tab w:val="center" w:pos="4536"/>
        <w:tab w:val="right" w:pos="9072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6509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er"/>
    <w:basedOn w:val="a"/>
    <w:link w:val="a7"/>
    <w:uiPriority w:val="99"/>
    <w:semiHidden/>
    <w:unhideWhenUsed/>
    <w:rsid w:val="006509DD"/>
    <w:pPr>
      <w:tabs>
        <w:tab w:val="center" w:pos="4536"/>
        <w:tab w:val="right" w:pos="9072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6509D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List Paragraph"/>
    <w:basedOn w:val="a"/>
    <w:uiPriority w:val="34"/>
    <w:qFormat/>
    <w:rsid w:val="00BB5139"/>
    <w:pPr>
      <w:ind w:left="720"/>
      <w:contextualSpacing/>
    </w:pPr>
  </w:style>
  <w:style w:type="character" w:customStyle="1" w:styleId="4">
    <w:name w:val="Основной текст (4)_"/>
    <w:link w:val="40"/>
    <w:rsid w:val="00771BAE"/>
    <w:rPr>
      <w:rFonts w:eastAsia="Courier New"/>
      <w:spacing w:val="20"/>
      <w:sz w:val="34"/>
      <w:szCs w:val="34"/>
      <w:shd w:val="clear" w:color="auto" w:fill="FFFFFF"/>
      <w:lang w:val="ru-RU" w:eastAsia="ru-RU"/>
    </w:rPr>
  </w:style>
  <w:style w:type="paragraph" w:customStyle="1" w:styleId="40">
    <w:name w:val="Основной текст (4)"/>
    <w:basedOn w:val="a"/>
    <w:link w:val="4"/>
    <w:rsid w:val="00771BAE"/>
    <w:pPr>
      <w:widowControl w:val="0"/>
      <w:shd w:val="clear" w:color="auto" w:fill="FFFFFF"/>
      <w:spacing w:after="360" w:line="390" w:lineRule="exact"/>
      <w:ind w:hanging="840"/>
    </w:pPr>
    <w:rPr>
      <w:rFonts w:asciiTheme="minorHAnsi" w:eastAsia="Courier New" w:hAnsiTheme="minorHAnsi" w:cstheme="minorBidi"/>
      <w:spacing w:val="20"/>
      <w:sz w:val="34"/>
      <w:szCs w:val="34"/>
    </w:rPr>
  </w:style>
  <w:style w:type="character" w:customStyle="1" w:styleId="10">
    <w:name w:val="Заголовок 1 Знак"/>
    <w:basedOn w:val="a0"/>
    <w:link w:val="1"/>
    <w:uiPriority w:val="99"/>
    <w:rsid w:val="00862698"/>
    <w:rPr>
      <w:rFonts w:ascii="Arial" w:eastAsiaTheme="minorEastAsia" w:hAnsi="Arial" w:cs="Arial"/>
      <w:b/>
      <w:bCs/>
      <w:sz w:val="32"/>
      <w:szCs w:val="32"/>
      <w:lang w:val="ru-RU" w:eastAsia="be-BY"/>
    </w:rPr>
  </w:style>
  <w:style w:type="paragraph" w:styleId="a9">
    <w:name w:val="Balloon Text"/>
    <w:basedOn w:val="a"/>
    <w:link w:val="aa"/>
    <w:uiPriority w:val="99"/>
    <w:semiHidden/>
    <w:unhideWhenUsed/>
    <w:rsid w:val="008134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34A8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9922D7-1D74-49C3-808D-186FF9B30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3066</Words>
  <Characters>18709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Настя</cp:lastModifiedBy>
  <cp:revision>16</cp:revision>
  <dcterms:created xsi:type="dcterms:W3CDTF">2014-10-04T08:12:00Z</dcterms:created>
  <dcterms:modified xsi:type="dcterms:W3CDTF">2014-10-09T12:53:00Z</dcterms:modified>
</cp:coreProperties>
</file>