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A7" w:rsidRDefault="00B83FA7" w:rsidP="0092690F">
      <w:pPr>
        <w:pStyle w:val="a6"/>
        <w:ind w:firstLine="709"/>
        <w:jc w:val="both"/>
        <w:rPr>
          <w:rFonts w:ascii="Times New Roman" w:hAnsi="Times New Roman" w:cs="Times New Roman"/>
          <w:i/>
          <w:color w:val="C00000"/>
          <w:sz w:val="30"/>
          <w:szCs w:val="30"/>
        </w:rPr>
      </w:pPr>
    </w:p>
    <w:p w:rsidR="0092690F" w:rsidRPr="00893309" w:rsidRDefault="0092690F" w:rsidP="0089330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09">
        <w:rPr>
          <w:rFonts w:ascii="Times New Roman" w:hAnsi="Times New Roman" w:cs="Times New Roman"/>
          <w:i/>
          <w:color w:val="C00000"/>
          <w:sz w:val="28"/>
          <w:szCs w:val="28"/>
        </w:rPr>
        <w:t>Жестокое обращение с детьми</w:t>
      </w:r>
      <w:r w:rsidRPr="0089330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93309">
        <w:rPr>
          <w:rFonts w:ascii="Times New Roman" w:hAnsi="Times New Roman" w:cs="Times New Roman"/>
          <w:sz w:val="28"/>
          <w:szCs w:val="28"/>
        </w:rPr>
        <w:t>– это любое действие или бездействие по отношению к ребенку со стороны род</w:t>
      </w:r>
      <w:r w:rsidRPr="00893309">
        <w:rPr>
          <w:rFonts w:ascii="Times New Roman" w:hAnsi="Times New Roman" w:cs="Times New Roman"/>
          <w:sz w:val="28"/>
          <w:szCs w:val="28"/>
        </w:rPr>
        <w:t>и</w:t>
      </w:r>
      <w:r w:rsidRPr="00893309">
        <w:rPr>
          <w:rFonts w:ascii="Times New Roman" w:hAnsi="Times New Roman" w:cs="Times New Roman"/>
          <w:sz w:val="28"/>
          <w:szCs w:val="28"/>
        </w:rPr>
        <w:t>телей, лиц, их заменяющих, а также у</w:t>
      </w:r>
      <w:r w:rsidRPr="00893309">
        <w:rPr>
          <w:rFonts w:ascii="Times New Roman" w:hAnsi="Times New Roman" w:cs="Times New Roman"/>
          <w:sz w:val="28"/>
          <w:szCs w:val="28"/>
        </w:rPr>
        <w:t>ч</w:t>
      </w:r>
      <w:r w:rsidRPr="00893309">
        <w:rPr>
          <w:rFonts w:ascii="Times New Roman" w:hAnsi="Times New Roman" w:cs="Times New Roman"/>
          <w:sz w:val="28"/>
          <w:szCs w:val="28"/>
        </w:rPr>
        <w:t>реждений или общества в целом, в р</w:t>
      </w:r>
      <w:r w:rsidRPr="00893309">
        <w:rPr>
          <w:rFonts w:ascii="Times New Roman" w:hAnsi="Times New Roman" w:cs="Times New Roman"/>
          <w:sz w:val="28"/>
          <w:szCs w:val="28"/>
        </w:rPr>
        <w:t>е</w:t>
      </w:r>
      <w:r w:rsidRPr="00893309">
        <w:rPr>
          <w:rFonts w:ascii="Times New Roman" w:hAnsi="Times New Roman" w:cs="Times New Roman"/>
          <w:sz w:val="28"/>
          <w:szCs w:val="28"/>
        </w:rPr>
        <w:t>зультате которых нарушается физич</w:t>
      </w:r>
      <w:r w:rsidRPr="00893309">
        <w:rPr>
          <w:rFonts w:ascii="Times New Roman" w:hAnsi="Times New Roman" w:cs="Times New Roman"/>
          <w:sz w:val="28"/>
          <w:szCs w:val="28"/>
        </w:rPr>
        <w:t>е</w:t>
      </w:r>
      <w:r w:rsidRPr="00893309">
        <w:rPr>
          <w:rFonts w:ascii="Times New Roman" w:hAnsi="Times New Roman" w:cs="Times New Roman"/>
          <w:sz w:val="28"/>
          <w:szCs w:val="28"/>
        </w:rPr>
        <w:t>ское или психическое разв</w:t>
      </w:r>
      <w:r w:rsidRPr="00893309">
        <w:rPr>
          <w:rFonts w:ascii="Times New Roman" w:hAnsi="Times New Roman" w:cs="Times New Roman"/>
          <w:sz w:val="28"/>
          <w:szCs w:val="28"/>
        </w:rPr>
        <w:t>и</w:t>
      </w:r>
      <w:r w:rsidRPr="00893309">
        <w:rPr>
          <w:rFonts w:ascii="Times New Roman" w:hAnsi="Times New Roman" w:cs="Times New Roman"/>
          <w:sz w:val="28"/>
          <w:szCs w:val="28"/>
        </w:rPr>
        <w:t>тие, здоровье или благополучие ребенка, а также ущемляются его права и свобода.</w:t>
      </w:r>
    </w:p>
    <w:p w:rsidR="00B83FA7" w:rsidRPr="0092690F" w:rsidRDefault="00B83FA7" w:rsidP="00893309">
      <w:pPr>
        <w:pStyle w:val="a6"/>
        <w:jc w:val="both"/>
        <w:rPr>
          <w:rFonts w:ascii="Times New Roman" w:hAnsi="Times New Roman" w:cs="Times New Roman"/>
          <w:sz w:val="30"/>
          <w:szCs w:val="30"/>
        </w:rPr>
      </w:pPr>
    </w:p>
    <w:p w:rsidR="0092690F" w:rsidRDefault="0092690F" w:rsidP="00F9127B">
      <w:pPr>
        <w:jc w:val="center"/>
        <w:rPr>
          <w:color w:val="C00000"/>
          <w:sz w:val="32"/>
          <w:szCs w:val="32"/>
          <w:u w:val="double"/>
        </w:rPr>
      </w:pPr>
      <w:r w:rsidRPr="0092690F">
        <w:rPr>
          <w:noProof/>
          <w:color w:val="C00000"/>
          <w:sz w:val="32"/>
          <w:szCs w:val="32"/>
          <w:u w:val="double"/>
          <w:lang w:val="be-BY" w:eastAsia="be-BY"/>
        </w:rPr>
        <w:drawing>
          <wp:inline distT="0" distB="0" distL="0" distR="0">
            <wp:extent cx="2182100" cy="1344443"/>
            <wp:effectExtent l="95250" t="95250" r="103900" b="103357"/>
            <wp:docPr id="5" name="Рисунок 1" descr="D:\DOC\!! ГСПЦ\Картинки\images дети за стекл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!! ГСПЦ\Картинки\images дети за стеклом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16" cy="134309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83FA7" w:rsidRDefault="00B83FA7" w:rsidP="00893309">
      <w:pPr>
        <w:rPr>
          <w:color w:val="C00000"/>
          <w:sz w:val="32"/>
          <w:szCs w:val="32"/>
          <w:u w:val="double"/>
        </w:rPr>
      </w:pPr>
    </w:p>
    <w:p w:rsidR="00F9127B" w:rsidRPr="00F9127B" w:rsidRDefault="00F9127B" w:rsidP="00F9127B">
      <w:pPr>
        <w:jc w:val="center"/>
        <w:rPr>
          <w:color w:val="C00000"/>
          <w:sz w:val="32"/>
          <w:szCs w:val="32"/>
          <w:u w:val="double"/>
        </w:rPr>
      </w:pPr>
      <w:r w:rsidRPr="00F9127B">
        <w:rPr>
          <w:color w:val="C00000"/>
          <w:sz w:val="32"/>
          <w:szCs w:val="32"/>
          <w:u w:val="double"/>
        </w:rPr>
        <w:t>Как помочь ребенку</w:t>
      </w:r>
    </w:p>
    <w:p w:rsidR="00EA18F9" w:rsidRPr="00F9127B" w:rsidRDefault="00F9127B" w:rsidP="00F9127B">
      <w:pPr>
        <w:jc w:val="center"/>
        <w:rPr>
          <w:color w:val="C00000"/>
          <w:sz w:val="32"/>
          <w:szCs w:val="32"/>
          <w:u w:val="double"/>
        </w:rPr>
      </w:pPr>
      <w:r w:rsidRPr="00F9127B">
        <w:rPr>
          <w:color w:val="C00000"/>
          <w:sz w:val="32"/>
          <w:szCs w:val="32"/>
          <w:u w:val="double"/>
        </w:rPr>
        <w:t>после происшедшего насилия</w:t>
      </w:r>
    </w:p>
    <w:p w:rsidR="00F9127B" w:rsidRDefault="00F9127B" w:rsidP="00E834DC">
      <w:pPr>
        <w:spacing w:line="276" w:lineRule="auto"/>
        <w:jc w:val="both"/>
        <w:rPr>
          <w:sz w:val="30"/>
          <w:szCs w:val="30"/>
        </w:rPr>
      </w:pPr>
    </w:p>
    <w:p w:rsidR="00F9127B" w:rsidRPr="00893309" w:rsidRDefault="00F9127B" w:rsidP="00893309">
      <w:pPr>
        <w:ind w:firstLine="709"/>
        <w:jc w:val="both"/>
        <w:rPr>
          <w:sz w:val="28"/>
          <w:szCs w:val="28"/>
        </w:rPr>
      </w:pPr>
      <w:r w:rsidRPr="00893309">
        <w:rPr>
          <w:i/>
          <w:color w:val="C00000"/>
          <w:sz w:val="28"/>
          <w:szCs w:val="28"/>
        </w:rPr>
        <w:t>Дайте шанс ребенку</w:t>
      </w:r>
      <w:r w:rsidRPr="00893309">
        <w:rPr>
          <w:sz w:val="28"/>
          <w:szCs w:val="28"/>
        </w:rPr>
        <w:t>. После того как произошел акт насилия, будьте р</w:t>
      </w:r>
      <w:r w:rsidRPr="00893309">
        <w:rPr>
          <w:sz w:val="28"/>
          <w:szCs w:val="28"/>
        </w:rPr>
        <w:t>я</w:t>
      </w:r>
      <w:r w:rsidRPr="00893309">
        <w:rPr>
          <w:sz w:val="28"/>
          <w:szCs w:val="28"/>
        </w:rPr>
        <w:t>дом с ребенком. Поговорите с р</w:t>
      </w:r>
      <w:r w:rsidRPr="00893309">
        <w:rPr>
          <w:sz w:val="28"/>
          <w:szCs w:val="28"/>
        </w:rPr>
        <w:t>е</w:t>
      </w:r>
      <w:r w:rsidRPr="00893309">
        <w:rPr>
          <w:sz w:val="28"/>
          <w:szCs w:val="28"/>
        </w:rPr>
        <w:t>бенком об испытываемых им чувс</w:t>
      </w:r>
      <w:r w:rsidRPr="00893309">
        <w:rPr>
          <w:sz w:val="28"/>
          <w:szCs w:val="28"/>
        </w:rPr>
        <w:t>т</w:t>
      </w:r>
      <w:r w:rsidRPr="00893309">
        <w:rPr>
          <w:sz w:val="28"/>
          <w:szCs w:val="28"/>
        </w:rPr>
        <w:t>вах. Если Вы чувствуете, что оказ</w:t>
      </w:r>
      <w:r w:rsidRPr="00893309">
        <w:rPr>
          <w:sz w:val="28"/>
          <w:szCs w:val="28"/>
        </w:rPr>
        <w:t>а</w:t>
      </w:r>
      <w:r w:rsidRPr="00893309">
        <w:rPr>
          <w:sz w:val="28"/>
          <w:szCs w:val="28"/>
        </w:rPr>
        <w:t>лись не в состоянии повести себя в соответствии с потребн</w:t>
      </w:r>
      <w:r w:rsidRPr="00893309">
        <w:rPr>
          <w:sz w:val="28"/>
          <w:szCs w:val="28"/>
        </w:rPr>
        <w:t>о</w:t>
      </w:r>
      <w:r w:rsidRPr="00893309">
        <w:rPr>
          <w:sz w:val="28"/>
          <w:szCs w:val="28"/>
        </w:rPr>
        <w:t>стями и ож</w:t>
      </w:r>
      <w:r w:rsidRPr="00893309">
        <w:rPr>
          <w:sz w:val="28"/>
          <w:szCs w:val="28"/>
        </w:rPr>
        <w:t>и</w:t>
      </w:r>
      <w:r w:rsidRPr="00893309">
        <w:rPr>
          <w:sz w:val="28"/>
          <w:szCs w:val="28"/>
        </w:rPr>
        <w:t>даниями ребенка, свяжитесь с кем-то из близких ему людей, которые бы помогли вернуть ребенку чувство безопасн</w:t>
      </w:r>
      <w:r w:rsidRPr="00893309">
        <w:rPr>
          <w:sz w:val="28"/>
          <w:szCs w:val="28"/>
        </w:rPr>
        <w:t>о</w:t>
      </w:r>
      <w:r w:rsidRPr="00893309">
        <w:rPr>
          <w:sz w:val="28"/>
          <w:szCs w:val="28"/>
        </w:rPr>
        <w:t>сти.</w:t>
      </w:r>
    </w:p>
    <w:p w:rsidR="00B83FA7" w:rsidRPr="00893309" w:rsidRDefault="00B83FA7" w:rsidP="00893309">
      <w:pPr>
        <w:ind w:firstLine="709"/>
        <w:jc w:val="both"/>
        <w:rPr>
          <w:i/>
          <w:color w:val="C00000"/>
          <w:sz w:val="28"/>
          <w:szCs w:val="28"/>
        </w:rPr>
      </w:pPr>
    </w:p>
    <w:p w:rsidR="00893309" w:rsidRDefault="00893309" w:rsidP="00893309">
      <w:pPr>
        <w:ind w:firstLine="709"/>
        <w:jc w:val="both"/>
        <w:rPr>
          <w:i/>
          <w:color w:val="C00000"/>
          <w:sz w:val="28"/>
          <w:szCs w:val="28"/>
        </w:rPr>
      </w:pPr>
    </w:p>
    <w:p w:rsidR="00B83FA7" w:rsidRPr="00893309" w:rsidRDefault="00F9127B" w:rsidP="00893309">
      <w:pPr>
        <w:ind w:firstLine="709"/>
        <w:jc w:val="both"/>
        <w:rPr>
          <w:sz w:val="28"/>
          <w:szCs w:val="28"/>
        </w:rPr>
      </w:pPr>
      <w:r w:rsidRPr="00893309">
        <w:rPr>
          <w:i/>
          <w:color w:val="C00000"/>
          <w:sz w:val="28"/>
          <w:szCs w:val="28"/>
        </w:rPr>
        <w:t>Разговаривайте с ребенком</w:t>
      </w:r>
      <w:r w:rsidRPr="00893309">
        <w:rPr>
          <w:sz w:val="28"/>
          <w:szCs w:val="28"/>
        </w:rPr>
        <w:t>. Не бо</w:t>
      </w:r>
      <w:r w:rsidRPr="00893309">
        <w:rPr>
          <w:sz w:val="28"/>
          <w:szCs w:val="28"/>
        </w:rPr>
        <w:t>й</w:t>
      </w:r>
      <w:r w:rsidRPr="00893309">
        <w:rPr>
          <w:sz w:val="28"/>
          <w:szCs w:val="28"/>
        </w:rPr>
        <w:t>тесь говорить с ним об акте насилия – тем самым Вы поможете ребенку о</w:t>
      </w:r>
      <w:r w:rsidRPr="00893309">
        <w:rPr>
          <w:sz w:val="28"/>
          <w:szCs w:val="28"/>
        </w:rPr>
        <w:t>с</w:t>
      </w:r>
      <w:r w:rsidRPr="00893309">
        <w:rPr>
          <w:sz w:val="28"/>
          <w:szCs w:val="28"/>
        </w:rPr>
        <w:t>вободиться от унизительной тайны. Говорите о пер</w:t>
      </w:r>
      <w:r w:rsidRPr="00893309">
        <w:rPr>
          <w:sz w:val="28"/>
          <w:szCs w:val="28"/>
        </w:rPr>
        <w:t>е</w:t>
      </w:r>
      <w:r w:rsidRPr="00893309">
        <w:rPr>
          <w:sz w:val="28"/>
          <w:szCs w:val="28"/>
        </w:rPr>
        <w:t>житом и о своих мыслях в отношении б</w:t>
      </w:r>
      <w:r w:rsidRPr="00893309">
        <w:rPr>
          <w:sz w:val="28"/>
          <w:szCs w:val="28"/>
        </w:rPr>
        <w:t>у</w:t>
      </w:r>
      <w:r w:rsidRPr="00893309">
        <w:rPr>
          <w:sz w:val="28"/>
          <w:szCs w:val="28"/>
        </w:rPr>
        <w:t xml:space="preserve">дущего. Не лгите и не приукрашивайте действительность! Учитывайте уровень развития ребенка и выбирайте понятные ему слова. </w:t>
      </w:r>
    </w:p>
    <w:p w:rsidR="00B83FA7" w:rsidRPr="00893309" w:rsidRDefault="003F2854" w:rsidP="00893309">
      <w:pPr>
        <w:ind w:firstLine="709"/>
        <w:jc w:val="both"/>
        <w:rPr>
          <w:sz w:val="28"/>
          <w:szCs w:val="28"/>
        </w:rPr>
      </w:pPr>
      <w:r w:rsidRPr="00893309">
        <w:rPr>
          <w:i/>
          <w:color w:val="C00000"/>
          <w:sz w:val="28"/>
          <w:szCs w:val="28"/>
        </w:rPr>
        <w:t>Расскажите о насилии</w:t>
      </w:r>
      <w:r w:rsidRPr="00893309">
        <w:rPr>
          <w:sz w:val="28"/>
          <w:szCs w:val="28"/>
        </w:rPr>
        <w:t>. Расскаж</w:t>
      </w:r>
      <w:r w:rsidRPr="00893309">
        <w:rPr>
          <w:sz w:val="28"/>
          <w:szCs w:val="28"/>
        </w:rPr>
        <w:t>и</w:t>
      </w:r>
      <w:r w:rsidRPr="00893309">
        <w:rPr>
          <w:sz w:val="28"/>
          <w:szCs w:val="28"/>
        </w:rPr>
        <w:t>те ребенку, что такое насилие, расскажите, что такое преступление. Скажите, что не существует такой причины, которая бы оправдала насилие одного человека в о</w:t>
      </w:r>
      <w:r w:rsidRPr="00893309">
        <w:rPr>
          <w:sz w:val="28"/>
          <w:szCs w:val="28"/>
        </w:rPr>
        <w:t>т</w:t>
      </w:r>
      <w:r w:rsidRPr="00893309">
        <w:rPr>
          <w:sz w:val="28"/>
          <w:szCs w:val="28"/>
        </w:rPr>
        <w:t>ношении другого, даже если другой при этом действительно сделал что-то нехор</w:t>
      </w:r>
      <w:r w:rsidRPr="00893309">
        <w:rPr>
          <w:sz w:val="28"/>
          <w:szCs w:val="28"/>
        </w:rPr>
        <w:t>о</w:t>
      </w:r>
      <w:r w:rsidRPr="00893309">
        <w:rPr>
          <w:sz w:val="28"/>
          <w:szCs w:val="28"/>
        </w:rPr>
        <w:t>шее. Объясните ребенку, что человек им</w:t>
      </w:r>
      <w:r w:rsidRPr="00893309">
        <w:rPr>
          <w:sz w:val="28"/>
          <w:szCs w:val="28"/>
        </w:rPr>
        <w:t>е</w:t>
      </w:r>
      <w:r w:rsidRPr="00893309">
        <w:rPr>
          <w:sz w:val="28"/>
          <w:szCs w:val="28"/>
        </w:rPr>
        <w:t>ет право на разные чу</w:t>
      </w:r>
      <w:r w:rsidRPr="00893309">
        <w:rPr>
          <w:sz w:val="28"/>
          <w:szCs w:val="28"/>
        </w:rPr>
        <w:t>в</w:t>
      </w:r>
      <w:r w:rsidRPr="00893309">
        <w:rPr>
          <w:sz w:val="28"/>
          <w:szCs w:val="28"/>
        </w:rPr>
        <w:t xml:space="preserve">ства – в том числе и на злость, но никому не дано право </w:t>
      </w:r>
      <w:proofErr w:type="gramStart"/>
      <w:r w:rsidRPr="00893309">
        <w:rPr>
          <w:sz w:val="28"/>
          <w:szCs w:val="28"/>
        </w:rPr>
        <w:t>прич</w:t>
      </w:r>
      <w:r w:rsidRPr="00893309">
        <w:rPr>
          <w:sz w:val="28"/>
          <w:szCs w:val="28"/>
        </w:rPr>
        <w:t>и</w:t>
      </w:r>
      <w:r w:rsidRPr="00893309">
        <w:rPr>
          <w:sz w:val="28"/>
          <w:szCs w:val="28"/>
        </w:rPr>
        <w:t>нять</w:t>
      </w:r>
      <w:proofErr w:type="gramEnd"/>
      <w:r w:rsidRPr="00893309">
        <w:rPr>
          <w:sz w:val="28"/>
          <w:szCs w:val="28"/>
        </w:rPr>
        <w:t xml:space="preserve"> боль другому, прикрываясь своими чувствами.</w:t>
      </w:r>
    </w:p>
    <w:p w:rsidR="004D044B" w:rsidRPr="00893309" w:rsidRDefault="003F2854" w:rsidP="00893309">
      <w:pPr>
        <w:ind w:firstLine="709"/>
        <w:jc w:val="both"/>
        <w:rPr>
          <w:sz w:val="28"/>
          <w:szCs w:val="28"/>
        </w:rPr>
      </w:pPr>
      <w:r w:rsidRPr="00893309">
        <w:rPr>
          <w:i/>
          <w:color w:val="C00000"/>
          <w:sz w:val="28"/>
          <w:szCs w:val="28"/>
        </w:rPr>
        <w:t>Избавьте ребенка от чувства в</w:t>
      </w:r>
      <w:r w:rsidRPr="00893309">
        <w:rPr>
          <w:i/>
          <w:color w:val="C00000"/>
          <w:sz w:val="28"/>
          <w:szCs w:val="28"/>
        </w:rPr>
        <w:t>и</w:t>
      </w:r>
      <w:r w:rsidRPr="00893309">
        <w:rPr>
          <w:i/>
          <w:color w:val="C00000"/>
          <w:sz w:val="28"/>
          <w:szCs w:val="28"/>
        </w:rPr>
        <w:t>ны</w:t>
      </w:r>
      <w:r w:rsidRPr="00893309">
        <w:rPr>
          <w:sz w:val="28"/>
          <w:szCs w:val="28"/>
        </w:rPr>
        <w:t>. Подчеркните, что ребенок никогда не в</w:t>
      </w:r>
      <w:r w:rsidRPr="00893309">
        <w:rPr>
          <w:sz w:val="28"/>
          <w:szCs w:val="28"/>
        </w:rPr>
        <w:t>и</w:t>
      </w:r>
      <w:r w:rsidRPr="00893309">
        <w:rPr>
          <w:sz w:val="28"/>
          <w:szCs w:val="28"/>
        </w:rPr>
        <w:t>новат в происходящем насилии, даже если ребенок повел себя исключительно плохо и проявил непослушание или недостойно повел себя.</w:t>
      </w:r>
    </w:p>
    <w:p w:rsidR="0092690F" w:rsidRPr="00893309" w:rsidRDefault="0092690F" w:rsidP="00893309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309">
        <w:rPr>
          <w:rFonts w:ascii="Times New Roman" w:eastAsia="Calibri" w:hAnsi="Times New Roman" w:cs="Times New Roman"/>
          <w:bCs/>
          <w:sz w:val="28"/>
          <w:szCs w:val="28"/>
        </w:rPr>
        <w:t>Изменения к лучшему в образ</w:t>
      </w:r>
      <w:r w:rsidRPr="00893309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893309">
        <w:rPr>
          <w:rFonts w:ascii="Times New Roman" w:eastAsia="Calibri" w:hAnsi="Times New Roman" w:cs="Times New Roman"/>
          <w:bCs/>
          <w:sz w:val="28"/>
          <w:szCs w:val="28"/>
        </w:rPr>
        <w:t xml:space="preserve">вании </w:t>
      </w:r>
      <w:r w:rsidRPr="00893309">
        <w:rPr>
          <w:rFonts w:ascii="Times New Roman" w:eastAsia="Calibri" w:hAnsi="Times New Roman" w:cs="Times New Roman"/>
          <w:sz w:val="28"/>
          <w:szCs w:val="28"/>
        </w:rPr>
        <w:t>детей происходят медленно, а роль педаг</w:t>
      </w:r>
      <w:r w:rsidRPr="00893309">
        <w:rPr>
          <w:rFonts w:ascii="Times New Roman" w:eastAsia="Calibri" w:hAnsi="Times New Roman" w:cs="Times New Roman"/>
          <w:sz w:val="28"/>
          <w:szCs w:val="28"/>
        </w:rPr>
        <w:t>о</w:t>
      </w:r>
      <w:r w:rsidRPr="00893309">
        <w:rPr>
          <w:rFonts w:ascii="Times New Roman" w:eastAsia="Calibri" w:hAnsi="Times New Roman" w:cs="Times New Roman"/>
          <w:sz w:val="28"/>
          <w:szCs w:val="28"/>
        </w:rPr>
        <w:t>гической и родитель</w:t>
      </w:r>
      <w:r w:rsidRPr="00893309">
        <w:rPr>
          <w:rFonts w:ascii="Times New Roman" w:eastAsia="Calibri" w:hAnsi="Times New Roman" w:cs="Times New Roman"/>
          <w:sz w:val="28"/>
          <w:szCs w:val="28"/>
        </w:rPr>
        <w:softHyphen/>
        <w:t>ской поддержки – о</w:t>
      </w:r>
      <w:r w:rsidRPr="00893309">
        <w:rPr>
          <w:rFonts w:ascii="Times New Roman" w:eastAsia="Calibri" w:hAnsi="Times New Roman" w:cs="Times New Roman"/>
          <w:sz w:val="28"/>
          <w:szCs w:val="28"/>
        </w:rPr>
        <w:t>п</w:t>
      </w:r>
      <w:r w:rsidRPr="00893309">
        <w:rPr>
          <w:rFonts w:ascii="Times New Roman" w:eastAsia="Calibri" w:hAnsi="Times New Roman" w:cs="Times New Roman"/>
          <w:sz w:val="28"/>
          <w:szCs w:val="28"/>
        </w:rPr>
        <w:t>ределя</w:t>
      </w:r>
      <w:r w:rsidRPr="00893309">
        <w:rPr>
          <w:rFonts w:ascii="Times New Roman" w:eastAsia="Calibri" w:hAnsi="Times New Roman" w:cs="Times New Roman"/>
          <w:sz w:val="28"/>
          <w:szCs w:val="28"/>
        </w:rPr>
        <w:t>ю</w:t>
      </w:r>
      <w:r w:rsidRPr="00893309">
        <w:rPr>
          <w:rFonts w:ascii="Times New Roman" w:eastAsia="Calibri" w:hAnsi="Times New Roman" w:cs="Times New Roman"/>
          <w:sz w:val="28"/>
          <w:szCs w:val="28"/>
        </w:rPr>
        <w:t xml:space="preserve">щая. При этом </w:t>
      </w:r>
      <w:r w:rsidRPr="00893309">
        <w:rPr>
          <w:rFonts w:ascii="Times New Roman" w:eastAsia="Calibri" w:hAnsi="Times New Roman" w:cs="Times New Roman"/>
          <w:bCs/>
          <w:sz w:val="28"/>
          <w:szCs w:val="28"/>
        </w:rPr>
        <w:t xml:space="preserve">целью </w:t>
      </w:r>
      <w:r w:rsidRPr="00893309">
        <w:rPr>
          <w:rFonts w:ascii="Times New Roman" w:eastAsia="Calibri" w:hAnsi="Times New Roman" w:cs="Times New Roman"/>
          <w:sz w:val="28"/>
          <w:szCs w:val="28"/>
        </w:rPr>
        <w:t>должна быть реализация потен</w:t>
      </w:r>
      <w:r w:rsidRPr="00893309">
        <w:rPr>
          <w:rFonts w:ascii="Times New Roman" w:eastAsia="Calibri" w:hAnsi="Times New Roman" w:cs="Times New Roman"/>
          <w:sz w:val="28"/>
          <w:szCs w:val="28"/>
        </w:rPr>
        <w:softHyphen/>
        <w:t>циала данного р</w:t>
      </w:r>
      <w:r w:rsidRPr="00893309">
        <w:rPr>
          <w:rFonts w:ascii="Times New Roman" w:eastAsia="Calibri" w:hAnsi="Times New Roman" w:cs="Times New Roman"/>
          <w:sz w:val="28"/>
          <w:szCs w:val="28"/>
        </w:rPr>
        <w:t>е</w:t>
      </w:r>
      <w:r w:rsidR="00893309" w:rsidRPr="00893309">
        <w:rPr>
          <w:rFonts w:ascii="Times New Roman" w:eastAsia="Calibri" w:hAnsi="Times New Roman" w:cs="Times New Roman"/>
          <w:sz w:val="28"/>
          <w:szCs w:val="28"/>
        </w:rPr>
        <w:t>бенка –</w:t>
      </w:r>
      <w:r w:rsidRPr="00893309">
        <w:rPr>
          <w:rFonts w:ascii="Times New Roman" w:eastAsia="Calibri" w:hAnsi="Times New Roman" w:cs="Times New Roman"/>
          <w:sz w:val="28"/>
          <w:szCs w:val="28"/>
        </w:rPr>
        <w:t xml:space="preserve"> с учетом его реальных обсто</w:t>
      </w:r>
      <w:r w:rsidRPr="00893309">
        <w:rPr>
          <w:rFonts w:ascii="Times New Roman" w:eastAsia="Calibri" w:hAnsi="Times New Roman" w:cs="Times New Roman"/>
          <w:sz w:val="28"/>
          <w:szCs w:val="28"/>
        </w:rPr>
        <w:t>я</w:t>
      </w:r>
      <w:r w:rsidRPr="00893309">
        <w:rPr>
          <w:rFonts w:ascii="Times New Roman" w:eastAsia="Calibri" w:hAnsi="Times New Roman" w:cs="Times New Roman"/>
          <w:sz w:val="28"/>
          <w:szCs w:val="28"/>
        </w:rPr>
        <w:t>тельств.</w:t>
      </w:r>
    </w:p>
    <w:p w:rsidR="00B83FA7" w:rsidRPr="00893309" w:rsidRDefault="00B83FA7" w:rsidP="0092690F">
      <w:pPr>
        <w:pStyle w:val="a6"/>
        <w:jc w:val="center"/>
        <w:rPr>
          <w:rFonts w:ascii="Times New Roman" w:eastAsia="Calibri" w:hAnsi="Times New Roman" w:cs="Times New Roman"/>
          <w:bCs/>
          <w:i/>
          <w:color w:val="C00000"/>
          <w:sz w:val="28"/>
          <w:szCs w:val="28"/>
        </w:rPr>
      </w:pPr>
    </w:p>
    <w:p w:rsidR="00893309" w:rsidRDefault="00893309" w:rsidP="00893309">
      <w:pPr>
        <w:pStyle w:val="a6"/>
        <w:jc w:val="center"/>
        <w:rPr>
          <w:rFonts w:ascii="Times New Roman" w:eastAsia="Calibri" w:hAnsi="Times New Roman" w:cs="Times New Roman"/>
          <w:bCs/>
          <w:i/>
          <w:color w:val="C00000"/>
          <w:sz w:val="28"/>
          <w:szCs w:val="28"/>
        </w:rPr>
      </w:pPr>
    </w:p>
    <w:p w:rsidR="00B83FA7" w:rsidRDefault="0092690F" w:rsidP="00893309">
      <w:pPr>
        <w:pStyle w:val="a6"/>
        <w:jc w:val="center"/>
        <w:rPr>
          <w:rFonts w:ascii="Times New Roman" w:eastAsia="Calibri" w:hAnsi="Times New Roman" w:cs="Times New Roman"/>
          <w:bCs/>
          <w:i/>
          <w:color w:val="C00000"/>
          <w:sz w:val="28"/>
          <w:szCs w:val="28"/>
        </w:rPr>
      </w:pPr>
      <w:r w:rsidRPr="00893309">
        <w:rPr>
          <w:rFonts w:ascii="Times New Roman" w:eastAsia="Calibri" w:hAnsi="Times New Roman" w:cs="Times New Roman"/>
          <w:bCs/>
          <w:i/>
          <w:color w:val="C00000"/>
          <w:sz w:val="28"/>
          <w:szCs w:val="28"/>
        </w:rPr>
        <w:t>Тактика:</w:t>
      </w:r>
    </w:p>
    <w:p w:rsidR="00893309" w:rsidRPr="00893309" w:rsidRDefault="00893309" w:rsidP="00893309">
      <w:pPr>
        <w:pStyle w:val="a6"/>
        <w:jc w:val="center"/>
        <w:rPr>
          <w:rFonts w:ascii="Times New Roman" w:eastAsia="Calibri" w:hAnsi="Times New Roman" w:cs="Times New Roman"/>
          <w:bCs/>
          <w:i/>
          <w:color w:val="C00000"/>
          <w:sz w:val="28"/>
          <w:szCs w:val="28"/>
        </w:rPr>
      </w:pPr>
    </w:p>
    <w:p w:rsidR="0092690F" w:rsidRPr="00893309" w:rsidRDefault="0092690F" w:rsidP="0092690F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893309">
        <w:rPr>
          <w:rFonts w:ascii="Times New Roman" w:eastAsia="Calibri" w:hAnsi="Times New Roman" w:cs="Times New Roman"/>
          <w:sz w:val="28"/>
          <w:szCs w:val="28"/>
        </w:rPr>
        <w:t>постепенность и последовател</w:t>
      </w:r>
      <w:r w:rsidRPr="00893309">
        <w:rPr>
          <w:rFonts w:ascii="Times New Roman" w:eastAsia="Calibri" w:hAnsi="Times New Roman" w:cs="Times New Roman"/>
          <w:sz w:val="28"/>
          <w:szCs w:val="28"/>
        </w:rPr>
        <w:t>ь</w:t>
      </w:r>
      <w:r w:rsidRPr="00893309">
        <w:rPr>
          <w:rFonts w:ascii="Times New Roman" w:eastAsia="Calibri" w:hAnsi="Times New Roman" w:cs="Times New Roman"/>
          <w:sz w:val="28"/>
          <w:szCs w:val="28"/>
        </w:rPr>
        <w:t>ность;</w:t>
      </w:r>
    </w:p>
    <w:p w:rsidR="00893309" w:rsidRPr="00893309" w:rsidRDefault="00893309" w:rsidP="00893309">
      <w:pPr>
        <w:pStyle w:val="a6"/>
        <w:ind w:left="360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</w:p>
    <w:p w:rsidR="0092690F" w:rsidRPr="00893309" w:rsidRDefault="0092690F" w:rsidP="0092690F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93309">
        <w:rPr>
          <w:rFonts w:ascii="Times New Roman" w:eastAsia="Calibri" w:hAnsi="Times New Roman" w:cs="Times New Roman"/>
          <w:sz w:val="28"/>
          <w:szCs w:val="28"/>
        </w:rPr>
        <w:t>отмечать любое продвижение к лучшему;</w:t>
      </w:r>
    </w:p>
    <w:p w:rsidR="00893309" w:rsidRPr="00893309" w:rsidRDefault="00893309" w:rsidP="00893309">
      <w:pPr>
        <w:pStyle w:val="a6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92690F" w:rsidRPr="00893309" w:rsidRDefault="0092690F" w:rsidP="0092690F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93309">
        <w:rPr>
          <w:rFonts w:ascii="Times New Roman" w:eastAsia="Calibri" w:hAnsi="Times New Roman" w:cs="Times New Roman"/>
          <w:sz w:val="28"/>
          <w:szCs w:val="28"/>
        </w:rPr>
        <w:t>хвалить не за результат, а за усилия;</w:t>
      </w:r>
    </w:p>
    <w:p w:rsidR="00893309" w:rsidRPr="00893309" w:rsidRDefault="00893309" w:rsidP="00893309">
      <w:pPr>
        <w:pStyle w:val="a6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92690F" w:rsidRPr="00893309" w:rsidRDefault="0092690F" w:rsidP="0092690F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93309">
        <w:rPr>
          <w:rFonts w:ascii="Times New Roman" w:eastAsia="Calibri" w:hAnsi="Times New Roman" w:cs="Times New Roman"/>
          <w:sz w:val="28"/>
          <w:szCs w:val="28"/>
        </w:rPr>
        <w:t>сравнивать достижения ребе</w:t>
      </w:r>
      <w:r w:rsidRPr="00893309">
        <w:rPr>
          <w:rFonts w:ascii="Times New Roman" w:eastAsia="Calibri" w:hAnsi="Times New Roman" w:cs="Times New Roman"/>
          <w:sz w:val="28"/>
          <w:szCs w:val="28"/>
        </w:rPr>
        <w:t>н</w:t>
      </w:r>
      <w:r w:rsidRPr="00893309">
        <w:rPr>
          <w:rFonts w:ascii="Times New Roman" w:eastAsia="Calibri" w:hAnsi="Times New Roman" w:cs="Times New Roman"/>
          <w:sz w:val="28"/>
          <w:szCs w:val="28"/>
        </w:rPr>
        <w:t>ка не с успехами других и не с ид</w:t>
      </w:r>
      <w:r w:rsidRPr="00893309">
        <w:rPr>
          <w:rFonts w:ascii="Times New Roman" w:eastAsia="Calibri" w:hAnsi="Times New Roman" w:cs="Times New Roman"/>
          <w:sz w:val="28"/>
          <w:szCs w:val="28"/>
        </w:rPr>
        <w:t>е</w:t>
      </w:r>
      <w:r w:rsidRPr="00893309">
        <w:rPr>
          <w:rFonts w:ascii="Times New Roman" w:eastAsia="Calibri" w:hAnsi="Times New Roman" w:cs="Times New Roman"/>
          <w:sz w:val="28"/>
          <w:szCs w:val="28"/>
        </w:rPr>
        <w:t>альными нормами, а с начал</w:t>
      </w:r>
      <w:r w:rsidRPr="00893309">
        <w:rPr>
          <w:rFonts w:ascii="Times New Roman" w:eastAsia="Calibri" w:hAnsi="Times New Roman" w:cs="Times New Roman"/>
          <w:sz w:val="28"/>
          <w:szCs w:val="28"/>
        </w:rPr>
        <w:t>ь</w:t>
      </w:r>
      <w:r w:rsidRPr="00893309">
        <w:rPr>
          <w:rFonts w:ascii="Times New Roman" w:eastAsia="Calibri" w:hAnsi="Times New Roman" w:cs="Times New Roman"/>
          <w:sz w:val="28"/>
          <w:szCs w:val="28"/>
        </w:rPr>
        <w:t>ным уровнем его самого;</w:t>
      </w:r>
    </w:p>
    <w:p w:rsidR="00893309" w:rsidRPr="00893309" w:rsidRDefault="00893309" w:rsidP="00893309">
      <w:pPr>
        <w:pStyle w:val="a6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B83FA7" w:rsidRPr="00893309" w:rsidRDefault="0092690F" w:rsidP="00893309">
      <w:pPr>
        <w:pStyle w:val="a6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93309">
        <w:rPr>
          <w:rFonts w:ascii="Times New Roman" w:eastAsia="Calibri" w:hAnsi="Times New Roman" w:cs="Times New Roman"/>
          <w:sz w:val="28"/>
          <w:szCs w:val="28"/>
        </w:rPr>
        <w:t>стремиться сохранять отнош</w:t>
      </w:r>
      <w:r w:rsidRPr="00893309">
        <w:rPr>
          <w:rFonts w:ascii="Times New Roman" w:eastAsia="Calibri" w:hAnsi="Times New Roman" w:cs="Times New Roman"/>
          <w:sz w:val="28"/>
          <w:szCs w:val="28"/>
        </w:rPr>
        <w:t>е</w:t>
      </w:r>
      <w:r w:rsidRPr="00893309">
        <w:rPr>
          <w:rFonts w:ascii="Times New Roman" w:eastAsia="Calibri" w:hAnsi="Times New Roman" w:cs="Times New Roman"/>
          <w:sz w:val="28"/>
          <w:szCs w:val="28"/>
        </w:rPr>
        <w:t>ния с ребенком, не превращая требовательность в против</w:t>
      </w:r>
      <w:r w:rsidRPr="00893309">
        <w:rPr>
          <w:rFonts w:ascii="Times New Roman" w:eastAsia="Calibri" w:hAnsi="Times New Roman" w:cs="Times New Roman"/>
          <w:sz w:val="28"/>
          <w:szCs w:val="28"/>
        </w:rPr>
        <w:t>о</w:t>
      </w:r>
      <w:r w:rsidRPr="00893309">
        <w:rPr>
          <w:rFonts w:ascii="Times New Roman" w:eastAsia="Calibri" w:hAnsi="Times New Roman" w:cs="Times New Roman"/>
          <w:sz w:val="28"/>
          <w:szCs w:val="28"/>
        </w:rPr>
        <w:t>стояние.</w:t>
      </w:r>
    </w:p>
    <w:p w:rsidR="00893309" w:rsidRPr="00893309" w:rsidRDefault="00893309" w:rsidP="00893309">
      <w:pPr>
        <w:pStyle w:val="a6"/>
        <w:ind w:left="720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92690F" w:rsidRPr="00893309" w:rsidRDefault="0092690F" w:rsidP="009269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309">
        <w:rPr>
          <w:rFonts w:ascii="Times New Roman" w:hAnsi="Times New Roman" w:cs="Times New Roman"/>
          <w:sz w:val="28"/>
          <w:szCs w:val="28"/>
        </w:rPr>
        <w:t>Особенности эмоционального контакта с ближайшим окружением играют решающую роль, как в прои</w:t>
      </w:r>
      <w:r w:rsidRPr="00893309">
        <w:rPr>
          <w:rFonts w:ascii="Times New Roman" w:hAnsi="Times New Roman" w:cs="Times New Roman"/>
          <w:sz w:val="28"/>
          <w:szCs w:val="28"/>
        </w:rPr>
        <w:t>с</w:t>
      </w:r>
      <w:r w:rsidRPr="00893309">
        <w:rPr>
          <w:rFonts w:ascii="Times New Roman" w:hAnsi="Times New Roman" w:cs="Times New Roman"/>
          <w:sz w:val="28"/>
          <w:szCs w:val="28"/>
        </w:rPr>
        <w:t>хождении различных нарушений эм</w:t>
      </w:r>
      <w:r w:rsidRPr="00893309">
        <w:rPr>
          <w:rFonts w:ascii="Times New Roman" w:hAnsi="Times New Roman" w:cs="Times New Roman"/>
          <w:sz w:val="28"/>
          <w:szCs w:val="28"/>
        </w:rPr>
        <w:t>о</w:t>
      </w:r>
      <w:r w:rsidRPr="00893309">
        <w:rPr>
          <w:rFonts w:ascii="Times New Roman" w:hAnsi="Times New Roman" w:cs="Times New Roman"/>
          <w:sz w:val="28"/>
          <w:szCs w:val="28"/>
        </w:rPr>
        <w:t>ционального развития, так и в их пр</w:t>
      </w:r>
      <w:r w:rsidRPr="00893309">
        <w:rPr>
          <w:rFonts w:ascii="Times New Roman" w:hAnsi="Times New Roman" w:cs="Times New Roman"/>
          <w:sz w:val="28"/>
          <w:szCs w:val="28"/>
        </w:rPr>
        <w:t>е</w:t>
      </w:r>
      <w:r w:rsidRPr="00893309">
        <w:rPr>
          <w:rFonts w:ascii="Times New Roman" w:hAnsi="Times New Roman" w:cs="Times New Roman"/>
          <w:sz w:val="28"/>
          <w:szCs w:val="28"/>
        </w:rPr>
        <w:t>одолении. Только воспитание в люб</w:t>
      </w:r>
      <w:r w:rsidRPr="00893309">
        <w:rPr>
          <w:rFonts w:ascii="Times New Roman" w:hAnsi="Times New Roman" w:cs="Times New Roman"/>
          <w:sz w:val="28"/>
          <w:szCs w:val="28"/>
        </w:rPr>
        <w:t>я</w:t>
      </w:r>
      <w:r w:rsidRPr="00893309">
        <w:rPr>
          <w:rFonts w:ascii="Times New Roman" w:hAnsi="Times New Roman" w:cs="Times New Roman"/>
          <w:sz w:val="28"/>
          <w:szCs w:val="28"/>
        </w:rPr>
        <w:t>щей семье может обеспечить благ</w:t>
      </w:r>
      <w:r w:rsidRPr="00893309">
        <w:rPr>
          <w:rFonts w:ascii="Times New Roman" w:hAnsi="Times New Roman" w:cs="Times New Roman"/>
          <w:sz w:val="28"/>
          <w:szCs w:val="28"/>
        </w:rPr>
        <w:t>о</w:t>
      </w:r>
      <w:r w:rsidRPr="00893309">
        <w:rPr>
          <w:rFonts w:ascii="Times New Roman" w:hAnsi="Times New Roman" w:cs="Times New Roman"/>
          <w:sz w:val="28"/>
          <w:szCs w:val="28"/>
        </w:rPr>
        <w:t>приятные условия для детей, перене</w:t>
      </w:r>
      <w:r w:rsidRPr="00893309">
        <w:rPr>
          <w:rFonts w:ascii="Times New Roman" w:hAnsi="Times New Roman" w:cs="Times New Roman"/>
          <w:sz w:val="28"/>
          <w:szCs w:val="28"/>
        </w:rPr>
        <w:t>с</w:t>
      </w:r>
      <w:r w:rsidRPr="00893309">
        <w:rPr>
          <w:rFonts w:ascii="Times New Roman" w:hAnsi="Times New Roman" w:cs="Times New Roman"/>
          <w:sz w:val="28"/>
          <w:szCs w:val="28"/>
        </w:rPr>
        <w:t xml:space="preserve">ших тяжелые психологические травмы и имеющих проблемы в психическом развитии. </w:t>
      </w:r>
    </w:p>
    <w:p w:rsidR="00EA18F9" w:rsidRPr="00893309" w:rsidRDefault="00EA18F9" w:rsidP="00BD2B7E">
      <w:pPr>
        <w:rPr>
          <w:b/>
          <w:i/>
          <w:sz w:val="28"/>
          <w:szCs w:val="28"/>
        </w:rPr>
      </w:pPr>
    </w:p>
    <w:p w:rsidR="00893309" w:rsidRDefault="00893309" w:rsidP="009269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309" w:rsidRDefault="00893309" w:rsidP="009269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90F" w:rsidRPr="00893309" w:rsidRDefault="0092690F" w:rsidP="00893309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309">
        <w:rPr>
          <w:rFonts w:ascii="Times New Roman" w:hAnsi="Times New Roman" w:cs="Times New Roman"/>
          <w:sz w:val="28"/>
          <w:szCs w:val="28"/>
        </w:rPr>
        <w:t>На базе учреждения «Гомельский городской социально-педагогический центр» открыта и функционирует комн</w:t>
      </w:r>
      <w:r w:rsidRPr="00893309">
        <w:rPr>
          <w:rFonts w:ascii="Times New Roman" w:hAnsi="Times New Roman" w:cs="Times New Roman"/>
          <w:sz w:val="28"/>
          <w:szCs w:val="28"/>
        </w:rPr>
        <w:t>а</w:t>
      </w:r>
      <w:r w:rsidRPr="00893309">
        <w:rPr>
          <w:rFonts w:ascii="Times New Roman" w:hAnsi="Times New Roman" w:cs="Times New Roman"/>
          <w:sz w:val="28"/>
          <w:szCs w:val="28"/>
        </w:rPr>
        <w:t>та опроса для несовершеннолетних, по</w:t>
      </w:r>
      <w:r w:rsidRPr="00893309">
        <w:rPr>
          <w:rFonts w:ascii="Times New Roman" w:hAnsi="Times New Roman" w:cs="Times New Roman"/>
          <w:sz w:val="28"/>
          <w:szCs w:val="28"/>
        </w:rPr>
        <w:t>д</w:t>
      </w:r>
      <w:r w:rsidRPr="00893309">
        <w:rPr>
          <w:rFonts w:ascii="Times New Roman" w:hAnsi="Times New Roman" w:cs="Times New Roman"/>
          <w:sz w:val="28"/>
          <w:szCs w:val="28"/>
        </w:rPr>
        <w:t>вергшихся различным видам насилия. Чаще всего, к сожалению, это сексуал</w:t>
      </w:r>
      <w:r w:rsidRPr="00893309">
        <w:rPr>
          <w:rFonts w:ascii="Times New Roman" w:hAnsi="Times New Roman" w:cs="Times New Roman"/>
          <w:sz w:val="28"/>
          <w:szCs w:val="28"/>
        </w:rPr>
        <w:t>ь</w:t>
      </w:r>
      <w:r w:rsidRPr="00893309">
        <w:rPr>
          <w:rFonts w:ascii="Times New Roman" w:hAnsi="Times New Roman" w:cs="Times New Roman"/>
          <w:sz w:val="28"/>
          <w:szCs w:val="28"/>
        </w:rPr>
        <w:t>ное насилие, реже – физическое. Пр</w:t>
      </w:r>
      <w:r w:rsidRPr="00893309">
        <w:rPr>
          <w:rFonts w:ascii="Times New Roman" w:hAnsi="Times New Roman" w:cs="Times New Roman"/>
          <w:sz w:val="28"/>
          <w:szCs w:val="28"/>
        </w:rPr>
        <w:t>е</w:t>
      </w:r>
      <w:r w:rsidRPr="00893309">
        <w:rPr>
          <w:rFonts w:ascii="Times New Roman" w:hAnsi="Times New Roman" w:cs="Times New Roman"/>
          <w:sz w:val="28"/>
          <w:szCs w:val="28"/>
        </w:rPr>
        <w:t>ступления, соверше</w:t>
      </w:r>
      <w:r w:rsidRPr="00893309">
        <w:rPr>
          <w:rFonts w:ascii="Times New Roman" w:hAnsi="Times New Roman" w:cs="Times New Roman"/>
          <w:sz w:val="28"/>
          <w:szCs w:val="28"/>
        </w:rPr>
        <w:t>н</w:t>
      </w:r>
      <w:r w:rsidRPr="00893309">
        <w:rPr>
          <w:rFonts w:ascii="Times New Roman" w:hAnsi="Times New Roman" w:cs="Times New Roman"/>
          <w:sz w:val="28"/>
          <w:szCs w:val="28"/>
        </w:rPr>
        <w:t>ные против половой неприкосновенности детей имеют как близлежащие, так и отдаленные после</w:t>
      </w:r>
      <w:r w:rsidRPr="00893309">
        <w:rPr>
          <w:rFonts w:ascii="Times New Roman" w:hAnsi="Times New Roman" w:cs="Times New Roman"/>
          <w:sz w:val="28"/>
          <w:szCs w:val="28"/>
        </w:rPr>
        <w:t>д</w:t>
      </w:r>
      <w:r w:rsidRPr="00893309">
        <w:rPr>
          <w:rFonts w:ascii="Times New Roman" w:hAnsi="Times New Roman" w:cs="Times New Roman"/>
          <w:sz w:val="28"/>
          <w:szCs w:val="28"/>
        </w:rPr>
        <w:t xml:space="preserve">ствия для </w:t>
      </w:r>
      <w:r w:rsidR="00893309" w:rsidRPr="00893309">
        <w:rPr>
          <w:rFonts w:ascii="Times New Roman" w:hAnsi="Times New Roman" w:cs="Times New Roman"/>
          <w:sz w:val="28"/>
          <w:szCs w:val="28"/>
        </w:rPr>
        <w:t>их</w:t>
      </w:r>
      <w:r w:rsidRPr="00893309">
        <w:rPr>
          <w:rFonts w:ascii="Times New Roman" w:hAnsi="Times New Roman" w:cs="Times New Roman"/>
          <w:sz w:val="28"/>
          <w:szCs w:val="28"/>
        </w:rPr>
        <w:t xml:space="preserve"> ребенка в целом и полн</w:t>
      </w:r>
      <w:r w:rsidRPr="00893309">
        <w:rPr>
          <w:rFonts w:ascii="Times New Roman" w:hAnsi="Times New Roman" w:cs="Times New Roman"/>
          <w:sz w:val="28"/>
          <w:szCs w:val="28"/>
        </w:rPr>
        <w:t>о</w:t>
      </w:r>
      <w:r w:rsidRPr="00893309">
        <w:rPr>
          <w:rFonts w:ascii="Times New Roman" w:hAnsi="Times New Roman" w:cs="Times New Roman"/>
          <w:sz w:val="28"/>
          <w:szCs w:val="28"/>
        </w:rPr>
        <w:t>стью меняют траекторию психофизич</w:t>
      </w:r>
      <w:r w:rsidRPr="00893309">
        <w:rPr>
          <w:rFonts w:ascii="Times New Roman" w:hAnsi="Times New Roman" w:cs="Times New Roman"/>
          <w:sz w:val="28"/>
          <w:szCs w:val="28"/>
        </w:rPr>
        <w:t>е</w:t>
      </w:r>
      <w:r w:rsidRPr="00893309">
        <w:rPr>
          <w:rFonts w:ascii="Times New Roman" w:hAnsi="Times New Roman" w:cs="Times New Roman"/>
          <w:sz w:val="28"/>
          <w:szCs w:val="28"/>
        </w:rPr>
        <w:t>ского развития</w:t>
      </w:r>
      <w:r w:rsidRPr="00893309">
        <w:rPr>
          <w:rFonts w:ascii="Times New Roman" w:hAnsi="Times New Roman" w:cs="Times New Roman"/>
          <w:i/>
          <w:sz w:val="28"/>
          <w:szCs w:val="28"/>
        </w:rPr>
        <w:t>.</w:t>
      </w:r>
    </w:p>
    <w:p w:rsidR="00EA18F9" w:rsidRDefault="00EA18F9" w:rsidP="00893309">
      <w:pPr>
        <w:spacing w:line="276" w:lineRule="auto"/>
        <w:rPr>
          <w:b/>
          <w:i/>
          <w:sz w:val="30"/>
          <w:szCs w:val="30"/>
        </w:rPr>
      </w:pPr>
    </w:p>
    <w:p w:rsidR="00B83FA7" w:rsidRDefault="00B83FA7" w:rsidP="0092690F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3309" w:rsidRDefault="00893309" w:rsidP="0092690F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83FA7" w:rsidRPr="00B83FA7" w:rsidRDefault="00B83FA7" w:rsidP="00893309">
      <w:pPr>
        <w:pStyle w:val="a6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B83FA7">
        <w:rPr>
          <w:rFonts w:ascii="Times New Roman" w:hAnsi="Times New Roman" w:cs="Times New Roman"/>
          <w:b/>
          <w:i/>
          <w:color w:val="C00000"/>
          <w:sz w:val="32"/>
          <w:szCs w:val="32"/>
        </w:rPr>
        <w:t>Рекомендуемое</w:t>
      </w:r>
    </w:p>
    <w:p w:rsidR="00B83FA7" w:rsidRDefault="00B83FA7" w:rsidP="00893309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83FA7">
        <w:rPr>
          <w:rFonts w:ascii="Times New Roman" w:hAnsi="Times New Roman" w:cs="Times New Roman"/>
          <w:b/>
          <w:i/>
          <w:color w:val="C00000"/>
          <w:sz w:val="32"/>
          <w:szCs w:val="32"/>
        </w:rPr>
        <w:t>видео по проблеме насилия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893309" w:rsidRDefault="00893309" w:rsidP="00893309">
      <w:pPr>
        <w:pStyle w:val="a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83FA7" w:rsidRDefault="00B83FA7" w:rsidP="00B83FA7">
      <w:pPr>
        <w:pStyle w:val="a6"/>
        <w:rPr>
          <w:rFonts w:ascii="Times New Roman" w:hAnsi="Times New Roman" w:cs="Times New Roman"/>
          <w:b/>
          <w:i/>
          <w:sz w:val="32"/>
          <w:szCs w:val="32"/>
        </w:rPr>
      </w:pPr>
    </w:p>
    <w:p w:rsidR="00B83FA7" w:rsidRPr="00B83FA7" w:rsidRDefault="00B83FA7" w:rsidP="00B83FA7">
      <w:pPr>
        <w:pStyle w:val="a6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B83FA7">
        <w:rPr>
          <w:rFonts w:ascii="Times New Roman" w:hAnsi="Times New Roman" w:cs="Times New Roman"/>
          <w:i/>
          <w:sz w:val="32"/>
          <w:szCs w:val="32"/>
        </w:rPr>
        <w:t>Я больше сюда никогда не вернусь</w:t>
      </w:r>
    </w:p>
    <w:p w:rsidR="00B83FA7" w:rsidRPr="00B83FA7" w:rsidRDefault="00B83FA7" w:rsidP="00B83FA7">
      <w:pPr>
        <w:pStyle w:val="a6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B83FA7">
        <w:rPr>
          <w:rFonts w:ascii="Times New Roman" w:hAnsi="Times New Roman" w:cs="Times New Roman"/>
          <w:i/>
          <w:sz w:val="32"/>
          <w:szCs w:val="32"/>
        </w:rPr>
        <w:t>Девочка со спичками</w:t>
      </w:r>
    </w:p>
    <w:p w:rsidR="00B83FA7" w:rsidRPr="00B83FA7" w:rsidRDefault="00B83FA7" w:rsidP="00B83FA7">
      <w:pPr>
        <w:pStyle w:val="a6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B83FA7">
        <w:rPr>
          <w:rFonts w:ascii="Times New Roman" w:hAnsi="Times New Roman" w:cs="Times New Roman"/>
          <w:i/>
          <w:sz w:val="32"/>
          <w:szCs w:val="32"/>
        </w:rPr>
        <w:t>Папа, не бей!</w:t>
      </w:r>
    </w:p>
    <w:p w:rsidR="00B83FA7" w:rsidRPr="00B83FA7" w:rsidRDefault="00B83FA7" w:rsidP="00B83FA7">
      <w:pPr>
        <w:pStyle w:val="a6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B83FA7">
        <w:rPr>
          <w:rFonts w:ascii="Times New Roman" w:hAnsi="Times New Roman" w:cs="Times New Roman"/>
          <w:i/>
          <w:sz w:val="32"/>
          <w:szCs w:val="32"/>
        </w:rPr>
        <w:t>Все оставляет свой след</w:t>
      </w:r>
    </w:p>
    <w:p w:rsidR="00893309" w:rsidRDefault="00893309" w:rsidP="00893309">
      <w:pPr>
        <w:pStyle w:val="a6"/>
        <w:ind w:left="720"/>
        <w:jc w:val="right"/>
        <w:rPr>
          <w:rFonts w:ascii="Times New Roman" w:hAnsi="Times New Roman" w:cs="Times New Roman"/>
          <w:i/>
        </w:rPr>
      </w:pPr>
    </w:p>
    <w:p w:rsidR="00B83FA7" w:rsidRPr="00893309" w:rsidRDefault="00893309" w:rsidP="00893309">
      <w:pPr>
        <w:pStyle w:val="a6"/>
        <w:ind w:left="720"/>
        <w:jc w:val="right"/>
        <w:rPr>
          <w:rFonts w:ascii="Times New Roman" w:hAnsi="Times New Roman" w:cs="Times New Roman"/>
          <w:i/>
        </w:rPr>
      </w:pPr>
      <w:r w:rsidRPr="00893309">
        <w:rPr>
          <w:rFonts w:ascii="Times New Roman" w:hAnsi="Times New Roman" w:cs="Times New Roman"/>
          <w:i/>
        </w:rPr>
        <w:t>(обращаться в СПЦ)</w:t>
      </w:r>
    </w:p>
    <w:p w:rsidR="00B83FA7" w:rsidRDefault="00B83FA7" w:rsidP="00B83FA7">
      <w:pPr>
        <w:pStyle w:val="a6"/>
        <w:rPr>
          <w:rFonts w:ascii="Times New Roman" w:hAnsi="Times New Roman" w:cs="Times New Roman"/>
          <w:b/>
          <w:i/>
          <w:sz w:val="32"/>
          <w:szCs w:val="32"/>
        </w:rPr>
      </w:pPr>
    </w:p>
    <w:p w:rsidR="00893309" w:rsidRDefault="00893309" w:rsidP="0092690F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3309" w:rsidRDefault="00893309" w:rsidP="0092690F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3309" w:rsidRDefault="00893309" w:rsidP="0092690F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3309" w:rsidRDefault="00893309" w:rsidP="0092690F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3309" w:rsidRDefault="00893309" w:rsidP="0092690F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3309" w:rsidRDefault="00893309" w:rsidP="0092690F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2690F" w:rsidRDefault="0092690F" w:rsidP="0092690F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2690F">
        <w:rPr>
          <w:rFonts w:ascii="Times New Roman" w:hAnsi="Times New Roman" w:cs="Times New Roman"/>
          <w:b/>
          <w:i/>
          <w:sz w:val="32"/>
          <w:szCs w:val="32"/>
        </w:rPr>
        <w:t xml:space="preserve">Мы не в силах отменить </w:t>
      </w:r>
    </w:p>
    <w:p w:rsidR="0092690F" w:rsidRDefault="0092690F" w:rsidP="0092690F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2690F">
        <w:rPr>
          <w:rFonts w:ascii="Times New Roman" w:hAnsi="Times New Roman" w:cs="Times New Roman"/>
          <w:b/>
          <w:i/>
          <w:sz w:val="32"/>
          <w:szCs w:val="32"/>
        </w:rPr>
        <w:t xml:space="preserve">прошлый опыт ребенка, </w:t>
      </w:r>
    </w:p>
    <w:p w:rsidR="0092690F" w:rsidRDefault="0092690F" w:rsidP="0092690F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2690F">
        <w:rPr>
          <w:rFonts w:ascii="Times New Roman" w:hAnsi="Times New Roman" w:cs="Times New Roman"/>
          <w:b/>
          <w:i/>
          <w:sz w:val="32"/>
          <w:szCs w:val="32"/>
        </w:rPr>
        <w:t xml:space="preserve">но мы в состоянии помочь ему в настоящем – и тем самым </w:t>
      </w:r>
    </w:p>
    <w:p w:rsidR="0092690F" w:rsidRPr="0092690F" w:rsidRDefault="0092690F" w:rsidP="0092690F">
      <w:pPr>
        <w:pStyle w:val="a6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2690F">
        <w:rPr>
          <w:rFonts w:ascii="Times New Roman" w:hAnsi="Times New Roman" w:cs="Times New Roman"/>
          <w:b/>
          <w:i/>
          <w:sz w:val="32"/>
          <w:szCs w:val="32"/>
        </w:rPr>
        <w:t>повлиять на его бу</w:t>
      </w:r>
      <w:r>
        <w:rPr>
          <w:rFonts w:ascii="Times New Roman" w:hAnsi="Times New Roman" w:cs="Times New Roman"/>
          <w:b/>
          <w:i/>
          <w:sz w:val="32"/>
          <w:szCs w:val="32"/>
        </w:rPr>
        <w:t>дущее</w:t>
      </w:r>
    </w:p>
    <w:p w:rsidR="000253DF" w:rsidRPr="004D044B" w:rsidRDefault="000253DF" w:rsidP="00BD2B7E">
      <w:pPr>
        <w:rPr>
          <w:b/>
          <w:i/>
          <w:sz w:val="30"/>
          <w:szCs w:val="30"/>
        </w:rPr>
      </w:pPr>
    </w:p>
    <w:p w:rsidR="00EA18F9" w:rsidRPr="004D044B" w:rsidRDefault="00EA18F9" w:rsidP="00B83FA7">
      <w:pPr>
        <w:rPr>
          <w:b/>
          <w:i/>
          <w:sz w:val="30"/>
          <w:szCs w:val="30"/>
        </w:rPr>
      </w:pPr>
    </w:p>
    <w:p w:rsidR="00893309" w:rsidRDefault="00893309" w:rsidP="00B83FA7">
      <w:pPr>
        <w:pStyle w:val="a6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3309" w:rsidRDefault="00893309" w:rsidP="00B83FA7">
      <w:pPr>
        <w:pStyle w:val="a6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93309" w:rsidRDefault="00893309" w:rsidP="00B83FA7">
      <w:pPr>
        <w:pStyle w:val="a6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83FA7" w:rsidRDefault="00B83FA7" w:rsidP="00B83FA7">
      <w:pPr>
        <w:pStyle w:val="a6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Детская телефонная линия:</w:t>
      </w:r>
    </w:p>
    <w:p w:rsidR="00B83FA7" w:rsidRDefault="00B83FA7" w:rsidP="00B83FA7">
      <w:pPr>
        <w:pStyle w:val="a6"/>
        <w:ind w:left="7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83FA7" w:rsidRPr="00B83FA7" w:rsidRDefault="00B83FA7" w:rsidP="00B83FA7">
      <w:pPr>
        <w:pStyle w:val="a6"/>
        <w:ind w:left="720"/>
        <w:jc w:val="center"/>
        <w:rPr>
          <w:rFonts w:ascii="Times New Roman" w:hAnsi="Times New Roman" w:cs="Times New Roman"/>
          <w:b/>
          <w:i/>
          <w:color w:val="C00000"/>
          <w:sz w:val="44"/>
          <w:szCs w:val="44"/>
        </w:rPr>
      </w:pPr>
      <w:r w:rsidRPr="00B83FA7">
        <w:rPr>
          <w:rFonts w:ascii="Times New Roman" w:hAnsi="Times New Roman" w:cs="Times New Roman"/>
          <w:b/>
          <w:i/>
          <w:color w:val="C00000"/>
          <w:sz w:val="44"/>
          <w:szCs w:val="44"/>
        </w:rPr>
        <w:t>8-801-100-1611</w:t>
      </w:r>
    </w:p>
    <w:p w:rsidR="000253DF" w:rsidRDefault="000253DF" w:rsidP="00BD2B7E">
      <w:pPr>
        <w:rPr>
          <w:rFonts w:ascii="Monotype Corsiva" w:hAnsi="Monotype Corsiva"/>
          <w:i/>
          <w:color w:val="FF0000"/>
          <w:sz w:val="30"/>
          <w:szCs w:val="30"/>
        </w:rPr>
      </w:pPr>
    </w:p>
    <w:p w:rsidR="00E834DC" w:rsidRDefault="00E834DC" w:rsidP="00BD2B7E">
      <w:pPr>
        <w:rPr>
          <w:rFonts w:ascii="Monotype Corsiva" w:hAnsi="Monotype Corsiva"/>
          <w:i/>
          <w:color w:val="FF0000"/>
          <w:sz w:val="30"/>
          <w:szCs w:val="30"/>
        </w:rPr>
      </w:pPr>
    </w:p>
    <w:p w:rsidR="00893309" w:rsidRDefault="00893309" w:rsidP="00BD2B7E">
      <w:pPr>
        <w:rPr>
          <w:rFonts w:ascii="Monotype Corsiva" w:hAnsi="Monotype Corsiva"/>
          <w:i/>
          <w:color w:val="FF0000"/>
          <w:sz w:val="30"/>
          <w:szCs w:val="30"/>
        </w:rPr>
      </w:pPr>
    </w:p>
    <w:p w:rsidR="00893309" w:rsidRDefault="00893309" w:rsidP="00BD2B7E">
      <w:pPr>
        <w:rPr>
          <w:rFonts w:ascii="Monotype Corsiva" w:hAnsi="Monotype Corsiva"/>
          <w:i/>
          <w:color w:val="FF0000"/>
          <w:sz w:val="30"/>
          <w:szCs w:val="30"/>
        </w:rPr>
      </w:pPr>
    </w:p>
    <w:p w:rsidR="00893309" w:rsidRDefault="00893309" w:rsidP="00BD2B7E">
      <w:pPr>
        <w:rPr>
          <w:rFonts w:ascii="Monotype Corsiva" w:hAnsi="Monotype Corsiva"/>
          <w:i/>
          <w:color w:val="FF0000"/>
          <w:sz w:val="30"/>
          <w:szCs w:val="30"/>
        </w:rPr>
      </w:pPr>
    </w:p>
    <w:p w:rsidR="002C5B98" w:rsidRPr="004D044B" w:rsidRDefault="002C5B98" w:rsidP="00BD2B7E">
      <w:pPr>
        <w:rPr>
          <w:rFonts w:ascii="Monotype Corsiva" w:hAnsi="Monotype Corsiva"/>
          <w:i/>
          <w:color w:val="FF0000"/>
          <w:sz w:val="30"/>
          <w:szCs w:val="30"/>
        </w:rPr>
      </w:pPr>
    </w:p>
    <w:p w:rsidR="00F424E7" w:rsidRPr="00B83FA7" w:rsidRDefault="004533A7" w:rsidP="004533A7">
      <w:pPr>
        <w:ind w:left="200"/>
        <w:jc w:val="center"/>
        <w:rPr>
          <w:rFonts w:ascii="Monotype Corsiva" w:hAnsi="Monotype Corsiva"/>
          <w:i/>
          <w:sz w:val="22"/>
          <w:szCs w:val="22"/>
        </w:rPr>
      </w:pPr>
      <w:r w:rsidRPr="00B83FA7">
        <w:rPr>
          <w:rFonts w:ascii="Monotype Corsiva" w:hAnsi="Monotype Corsiva"/>
          <w:i/>
          <w:sz w:val="22"/>
          <w:szCs w:val="22"/>
        </w:rPr>
        <w:t xml:space="preserve">Консультации специалистов Вы можете получить </w:t>
      </w:r>
    </w:p>
    <w:p w:rsidR="004533A7" w:rsidRPr="00B83FA7" w:rsidRDefault="004533A7" w:rsidP="004533A7">
      <w:pPr>
        <w:ind w:left="200"/>
        <w:jc w:val="center"/>
        <w:rPr>
          <w:rFonts w:ascii="Monotype Corsiva" w:hAnsi="Monotype Corsiva"/>
          <w:i/>
          <w:sz w:val="22"/>
          <w:szCs w:val="22"/>
        </w:rPr>
      </w:pPr>
      <w:r w:rsidRPr="00B83FA7">
        <w:rPr>
          <w:rFonts w:ascii="Monotype Corsiva" w:hAnsi="Monotype Corsiva"/>
          <w:i/>
          <w:sz w:val="22"/>
          <w:szCs w:val="22"/>
        </w:rPr>
        <w:t xml:space="preserve">в Учреждении </w:t>
      </w:r>
    </w:p>
    <w:p w:rsidR="004533A7" w:rsidRPr="00B83FA7" w:rsidRDefault="004533A7" w:rsidP="004533A7">
      <w:pPr>
        <w:ind w:left="200"/>
        <w:jc w:val="center"/>
        <w:rPr>
          <w:rFonts w:ascii="Monotype Corsiva" w:hAnsi="Monotype Corsiva"/>
          <w:i/>
          <w:sz w:val="22"/>
          <w:szCs w:val="22"/>
        </w:rPr>
      </w:pPr>
      <w:r w:rsidRPr="00B83FA7">
        <w:rPr>
          <w:rFonts w:ascii="Monotype Corsiva" w:hAnsi="Monotype Corsiva"/>
          <w:i/>
          <w:sz w:val="22"/>
          <w:szCs w:val="22"/>
        </w:rPr>
        <w:t xml:space="preserve">«Гомельский городской социально-педагогический центр» </w:t>
      </w:r>
    </w:p>
    <w:p w:rsidR="00BD2B7E" w:rsidRPr="00B83FA7" w:rsidRDefault="00BD2B7E" w:rsidP="004533A7">
      <w:pPr>
        <w:ind w:left="200"/>
        <w:jc w:val="center"/>
        <w:rPr>
          <w:rFonts w:ascii="Monotype Corsiva" w:hAnsi="Monotype Corsiva"/>
          <w:i/>
          <w:sz w:val="22"/>
          <w:szCs w:val="22"/>
        </w:rPr>
      </w:pPr>
    </w:p>
    <w:p w:rsidR="004D044B" w:rsidRPr="00B83FA7" w:rsidRDefault="00BD2B7E" w:rsidP="004533A7">
      <w:pPr>
        <w:ind w:left="200"/>
        <w:jc w:val="center"/>
        <w:rPr>
          <w:rFonts w:ascii="Monotype Corsiva" w:hAnsi="Monotype Corsiva"/>
          <w:i/>
          <w:sz w:val="22"/>
          <w:szCs w:val="22"/>
        </w:rPr>
      </w:pPr>
      <w:r w:rsidRPr="00B83FA7">
        <w:rPr>
          <w:rFonts w:ascii="Monotype Corsiva" w:hAnsi="Monotype Corsiva"/>
          <w:i/>
          <w:sz w:val="22"/>
          <w:szCs w:val="22"/>
        </w:rPr>
        <w:t xml:space="preserve">Педагог-психолог </w:t>
      </w:r>
      <w:r w:rsidR="004D044B" w:rsidRPr="00B83FA7">
        <w:rPr>
          <w:rFonts w:ascii="Monotype Corsiva" w:hAnsi="Monotype Corsiva"/>
          <w:i/>
          <w:sz w:val="22"/>
          <w:szCs w:val="22"/>
        </w:rPr>
        <w:t>центра</w:t>
      </w:r>
    </w:p>
    <w:p w:rsidR="00BD2B7E" w:rsidRPr="00B83FA7" w:rsidRDefault="00BD2B7E" w:rsidP="004533A7">
      <w:pPr>
        <w:ind w:left="200"/>
        <w:jc w:val="center"/>
        <w:rPr>
          <w:rFonts w:ascii="Monotype Corsiva" w:hAnsi="Monotype Corsiva"/>
          <w:i/>
          <w:sz w:val="22"/>
          <w:szCs w:val="22"/>
        </w:rPr>
      </w:pPr>
      <w:r w:rsidRPr="00B83FA7">
        <w:rPr>
          <w:rFonts w:ascii="Monotype Corsiva" w:hAnsi="Monotype Corsiva"/>
          <w:i/>
          <w:sz w:val="22"/>
          <w:szCs w:val="22"/>
        </w:rPr>
        <w:t xml:space="preserve">Анастасия Сергеевна </w:t>
      </w:r>
      <w:proofErr w:type="gramStart"/>
      <w:r w:rsidRPr="00B83FA7">
        <w:rPr>
          <w:rFonts w:ascii="Monotype Corsiva" w:hAnsi="Monotype Corsiva"/>
          <w:i/>
          <w:sz w:val="22"/>
          <w:szCs w:val="22"/>
        </w:rPr>
        <w:t>Захожая</w:t>
      </w:r>
      <w:proofErr w:type="gramEnd"/>
    </w:p>
    <w:p w:rsidR="004533A7" w:rsidRPr="00B83FA7" w:rsidRDefault="004533A7" w:rsidP="004533A7">
      <w:pPr>
        <w:ind w:left="200"/>
        <w:jc w:val="center"/>
        <w:rPr>
          <w:rFonts w:ascii="Monotype Corsiva" w:hAnsi="Monotype Corsiva"/>
          <w:i/>
          <w:sz w:val="22"/>
          <w:szCs w:val="22"/>
        </w:rPr>
      </w:pPr>
      <w:r w:rsidRPr="00B83FA7">
        <w:rPr>
          <w:rFonts w:ascii="Monotype Corsiva" w:hAnsi="Monotype Corsiva"/>
          <w:i/>
          <w:sz w:val="22"/>
          <w:szCs w:val="22"/>
        </w:rPr>
        <w:t xml:space="preserve">ул. </w:t>
      </w:r>
      <w:proofErr w:type="spellStart"/>
      <w:r w:rsidRPr="00B83FA7">
        <w:rPr>
          <w:rFonts w:ascii="Monotype Corsiva" w:hAnsi="Monotype Corsiva"/>
          <w:i/>
          <w:sz w:val="22"/>
          <w:szCs w:val="22"/>
        </w:rPr>
        <w:t>Маневича</w:t>
      </w:r>
      <w:proofErr w:type="spellEnd"/>
      <w:r w:rsidRPr="00B83FA7">
        <w:rPr>
          <w:rFonts w:ascii="Monotype Corsiva" w:hAnsi="Monotype Corsiva"/>
          <w:i/>
          <w:sz w:val="22"/>
          <w:szCs w:val="22"/>
        </w:rPr>
        <w:t>, д. 26а</w:t>
      </w:r>
    </w:p>
    <w:p w:rsidR="004533A7" w:rsidRPr="00E834DC" w:rsidRDefault="004533A7" w:rsidP="004533A7">
      <w:pPr>
        <w:rPr>
          <w:rFonts w:ascii="Monotype Corsiva" w:hAnsi="Monotype Corsiva"/>
          <w:color w:val="632423" w:themeColor="accent2" w:themeShade="80"/>
          <w:sz w:val="22"/>
          <w:szCs w:val="22"/>
        </w:rPr>
      </w:pPr>
    </w:p>
    <w:p w:rsidR="00B20D10" w:rsidRDefault="00B20D10" w:rsidP="004533A7">
      <w:pPr>
        <w:rPr>
          <w:rFonts w:ascii="Monotype Corsiva" w:hAnsi="Monotype Corsiva"/>
          <w:color w:val="E36C0A" w:themeColor="accent6" w:themeShade="BF"/>
        </w:rPr>
      </w:pPr>
    </w:p>
    <w:p w:rsidR="00B83FA7" w:rsidRDefault="00B83FA7" w:rsidP="004533A7">
      <w:pPr>
        <w:jc w:val="center"/>
        <w:rPr>
          <w:rFonts w:ascii="Monotype Corsiva" w:hAnsi="Monotype Corsiva"/>
          <w:color w:val="632423" w:themeColor="accent2" w:themeShade="80"/>
        </w:rPr>
      </w:pPr>
    </w:p>
    <w:p w:rsidR="00893309" w:rsidRDefault="00893309" w:rsidP="004533A7">
      <w:pPr>
        <w:jc w:val="center"/>
        <w:rPr>
          <w:rFonts w:ascii="Monotype Corsiva" w:hAnsi="Monotype Corsiva"/>
          <w:color w:val="632423" w:themeColor="accent2" w:themeShade="80"/>
        </w:rPr>
      </w:pPr>
    </w:p>
    <w:p w:rsidR="00BD2EA0" w:rsidRPr="00E834DC" w:rsidRDefault="00592E4F" w:rsidP="004533A7">
      <w:pPr>
        <w:jc w:val="center"/>
        <w:rPr>
          <w:rFonts w:ascii="Monotype Corsiva" w:hAnsi="Monotype Corsiva"/>
          <w:color w:val="632423" w:themeColor="accent2" w:themeShade="80"/>
        </w:rPr>
      </w:pPr>
      <w:r w:rsidRPr="00E834DC">
        <w:rPr>
          <w:rFonts w:ascii="Monotype Corsiva" w:hAnsi="Monotype Corsiva"/>
          <w:color w:val="632423" w:themeColor="accent2" w:themeShade="80"/>
        </w:rPr>
        <w:t xml:space="preserve">ОТДЕЛ ОБРАЗОВАНИЯ, </w:t>
      </w:r>
    </w:p>
    <w:p w:rsidR="004533A7" w:rsidRPr="00E834DC" w:rsidRDefault="00592E4F" w:rsidP="00BD2EA0">
      <w:pPr>
        <w:jc w:val="center"/>
        <w:rPr>
          <w:rFonts w:ascii="Monotype Corsiva" w:hAnsi="Monotype Corsiva"/>
          <w:color w:val="632423" w:themeColor="accent2" w:themeShade="80"/>
        </w:rPr>
      </w:pPr>
      <w:r w:rsidRPr="00E834DC">
        <w:rPr>
          <w:rFonts w:ascii="Monotype Corsiva" w:hAnsi="Monotype Corsiva"/>
          <w:color w:val="632423" w:themeColor="accent2" w:themeShade="80"/>
        </w:rPr>
        <w:t>СПОРТА И ТУРИЗМА</w:t>
      </w:r>
    </w:p>
    <w:p w:rsidR="004533A7" w:rsidRPr="00E834DC" w:rsidRDefault="004533A7" w:rsidP="004533A7">
      <w:pPr>
        <w:jc w:val="center"/>
        <w:rPr>
          <w:rFonts w:ascii="Monotype Corsiva" w:hAnsi="Monotype Corsiva"/>
          <w:color w:val="632423" w:themeColor="accent2" w:themeShade="80"/>
        </w:rPr>
      </w:pPr>
      <w:r w:rsidRPr="00E834DC">
        <w:rPr>
          <w:rFonts w:ascii="Monotype Corsiva" w:hAnsi="Monotype Corsiva"/>
          <w:color w:val="632423" w:themeColor="accent2" w:themeShade="80"/>
        </w:rPr>
        <w:t>ГОМЕЛЬСКОГО ГОРИСПОЛКОМА</w:t>
      </w:r>
    </w:p>
    <w:p w:rsidR="004533A7" w:rsidRDefault="004533A7" w:rsidP="004533A7">
      <w:pPr>
        <w:jc w:val="center"/>
        <w:rPr>
          <w:rFonts w:ascii="Monotype Corsiva" w:hAnsi="Monotype Corsiva"/>
          <w:color w:val="E36C0A" w:themeColor="accent6" w:themeShade="BF"/>
        </w:rPr>
      </w:pPr>
    </w:p>
    <w:p w:rsidR="009148C4" w:rsidRPr="002C5B98" w:rsidRDefault="004533A7" w:rsidP="004533A7">
      <w:pPr>
        <w:jc w:val="center"/>
        <w:rPr>
          <w:rFonts w:ascii="Monotype Corsiva" w:hAnsi="Monotype Corsiva"/>
          <w:color w:val="FF0000"/>
          <w:sz w:val="22"/>
          <w:szCs w:val="22"/>
        </w:rPr>
      </w:pPr>
      <w:r w:rsidRPr="002C5B98">
        <w:rPr>
          <w:rFonts w:ascii="Monotype Corsiva" w:hAnsi="Monotype Corsiva"/>
          <w:color w:val="FF0000"/>
        </w:rPr>
        <w:t>УЧРЕЖДЕНИЕ «</w:t>
      </w:r>
      <w:proofErr w:type="gramStart"/>
      <w:r w:rsidRPr="002C5B98">
        <w:rPr>
          <w:rFonts w:ascii="Monotype Corsiva" w:hAnsi="Monotype Corsiva"/>
          <w:color w:val="FF0000"/>
          <w:sz w:val="22"/>
          <w:szCs w:val="22"/>
        </w:rPr>
        <w:t>ГОМЕЛЬСКИЙ</w:t>
      </w:r>
      <w:proofErr w:type="gramEnd"/>
      <w:r w:rsidRPr="002C5B98">
        <w:rPr>
          <w:rFonts w:ascii="Monotype Corsiva" w:hAnsi="Monotype Corsiva"/>
          <w:color w:val="FF0000"/>
          <w:sz w:val="22"/>
          <w:szCs w:val="22"/>
        </w:rPr>
        <w:t xml:space="preserve"> ГОРОДСКОЙ </w:t>
      </w:r>
    </w:p>
    <w:p w:rsidR="004533A7" w:rsidRPr="002C5B98" w:rsidRDefault="004533A7" w:rsidP="004533A7">
      <w:pPr>
        <w:jc w:val="center"/>
        <w:rPr>
          <w:rFonts w:ascii="Monotype Corsiva" w:hAnsi="Monotype Corsiva"/>
          <w:color w:val="FF0000"/>
          <w:sz w:val="22"/>
          <w:szCs w:val="22"/>
        </w:rPr>
      </w:pPr>
      <w:r w:rsidRPr="002C5B98">
        <w:rPr>
          <w:rFonts w:ascii="Monotype Corsiva" w:hAnsi="Monotype Corsiva"/>
          <w:color w:val="FF0000"/>
          <w:sz w:val="22"/>
          <w:szCs w:val="22"/>
        </w:rPr>
        <w:t>СОЦИАЛЬНО-ПЕДАГОГИЧЕСКИЙ ЦЕНТР»</w:t>
      </w:r>
    </w:p>
    <w:p w:rsidR="004533A7" w:rsidRPr="00E834DC" w:rsidRDefault="004533A7" w:rsidP="004533A7">
      <w:pPr>
        <w:ind w:left="180" w:firstLine="340"/>
        <w:jc w:val="center"/>
        <w:rPr>
          <w:rFonts w:ascii="Garamond" w:hAnsi="Garamond"/>
          <w:b/>
          <w:color w:val="215868" w:themeColor="accent5" w:themeShade="80"/>
          <w:sz w:val="22"/>
          <w:szCs w:val="22"/>
        </w:rPr>
      </w:pPr>
    </w:p>
    <w:p w:rsidR="00BD2EA0" w:rsidRDefault="00BD2EA0" w:rsidP="004533A7">
      <w:pPr>
        <w:ind w:left="180" w:firstLine="340"/>
        <w:jc w:val="center"/>
        <w:rPr>
          <w:rFonts w:ascii="Garamond" w:hAnsi="Garamond"/>
          <w:b/>
          <w:color w:val="C00000"/>
          <w:sz w:val="22"/>
          <w:szCs w:val="22"/>
        </w:rPr>
      </w:pPr>
    </w:p>
    <w:p w:rsidR="0050045A" w:rsidRPr="00417F96" w:rsidRDefault="0050045A" w:rsidP="004533A7">
      <w:pPr>
        <w:ind w:left="180" w:firstLine="340"/>
        <w:jc w:val="center"/>
        <w:rPr>
          <w:rFonts w:ascii="Garamond" w:hAnsi="Garamond"/>
          <w:b/>
          <w:color w:val="C00000"/>
          <w:sz w:val="22"/>
          <w:szCs w:val="22"/>
        </w:rPr>
      </w:pPr>
    </w:p>
    <w:p w:rsidR="004533A7" w:rsidRPr="00E834DC" w:rsidRDefault="004533A7" w:rsidP="004533A7">
      <w:pPr>
        <w:ind w:left="180" w:firstLine="340"/>
        <w:jc w:val="center"/>
        <w:rPr>
          <w:rFonts w:ascii="Garamond" w:hAnsi="Garamond"/>
          <w:b/>
          <w:i/>
          <w:color w:val="632423" w:themeColor="accent2" w:themeShade="80"/>
          <w:sz w:val="18"/>
          <w:szCs w:val="18"/>
        </w:rPr>
      </w:pPr>
      <w:r w:rsidRPr="00E834DC">
        <w:rPr>
          <w:rFonts w:ascii="Garamond" w:hAnsi="Garamond"/>
          <w:b/>
          <w:i/>
          <w:color w:val="632423" w:themeColor="accent2" w:themeShade="80"/>
          <w:sz w:val="18"/>
          <w:szCs w:val="18"/>
        </w:rPr>
        <w:t>Информационно-социально-методический отдел</w:t>
      </w:r>
    </w:p>
    <w:p w:rsidR="0050045A" w:rsidRDefault="0050045A" w:rsidP="004533A7">
      <w:pPr>
        <w:rPr>
          <w:rFonts w:ascii="Segoe Script" w:hAnsi="Segoe Script"/>
          <w:b/>
          <w:i/>
          <w:color w:val="E36C0A" w:themeColor="accent6" w:themeShade="BF"/>
        </w:rPr>
      </w:pPr>
    </w:p>
    <w:p w:rsidR="004533A7" w:rsidRDefault="004533A7" w:rsidP="004533A7">
      <w:pPr>
        <w:ind w:left="200"/>
        <w:jc w:val="center"/>
        <w:rPr>
          <w:b/>
          <w:color w:val="E36C0A" w:themeColor="accent6" w:themeShade="BF"/>
          <w:sz w:val="32"/>
          <w:szCs w:val="32"/>
        </w:rPr>
      </w:pPr>
    </w:p>
    <w:p w:rsidR="00F9127B" w:rsidRPr="002C5B98" w:rsidRDefault="00F9127B" w:rsidP="00F9127B">
      <w:pPr>
        <w:ind w:left="200"/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2C5B98">
        <w:rPr>
          <w:rFonts w:asciiTheme="majorHAnsi" w:hAnsiTheme="majorHAnsi"/>
          <w:b/>
          <w:i/>
          <w:color w:val="FF0000"/>
          <w:sz w:val="32"/>
          <w:szCs w:val="32"/>
        </w:rPr>
        <w:t>КАК СТРОИТЬ МОСТЫ,</w:t>
      </w:r>
    </w:p>
    <w:p w:rsidR="00B20D10" w:rsidRDefault="00F9127B" w:rsidP="00F9127B">
      <w:pPr>
        <w:ind w:left="200"/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  <w:r w:rsidRPr="002C5B98">
        <w:rPr>
          <w:rFonts w:asciiTheme="majorHAnsi" w:hAnsiTheme="majorHAnsi"/>
          <w:b/>
          <w:i/>
          <w:color w:val="FF0000"/>
          <w:sz w:val="32"/>
          <w:szCs w:val="32"/>
        </w:rPr>
        <w:t xml:space="preserve"> А НЕ СТЕНЫ</w:t>
      </w:r>
    </w:p>
    <w:p w:rsidR="002C5B98" w:rsidRPr="002C5B98" w:rsidRDefault="002C5B98" w:rsidP="00F9127B">
      <w:pPr>
        <w:ind w:left="200"/>
        <w:jc w:val="center"/>
        <w:rPr>
          <w:rFonts w:asciiTheme="majorHAnsi" w:hAnsiTheme="majorHAnsi"/>
          <w:b/>
          <w:i/>
          <w:color w:val="FF0000"/>
          <w:sz w:val="32"/>
          <w:szCs w:val="32"/>
        </w:rPr>
      </w:pPr>
    </w:p>
    <w:p w:rsidR="00F9127B" w:rsidRDefault="002C5B98" w:rsidP="00F9127B">
      <w:pPr>
        <w:ind w:left="200"/>
        <w:jc w:val="center"/>
        <w:rPr>
          <w:rFonts w:asciiTheme="majorHAnsi" w:hAnsiTheme="majorHAnsi"/>
          <w:b/>
          <w:i/>
          <w:color w:val="31849B" w:themeColor="accent5" w:themeShade="BF"/>
          <w:sz w:val="32"/>
          <w:szCs w:val="32"/>
        </w:rPr>
      </w:pPr>
      <w:r w:rsidRPr="002C5B98">
        <w:rPr>
          <w:rFonts w:asciiTheme="majorHAnsi" w:hAnsiTheme="majorHAnsi"/>
          <w:b/>
          <w:i/>
          <w:noProof/>
          <w:color w:val="31849B" w:themeColor="accent5" w:themeShade="BF"/>
          <w:sz w:val="32"/>
          <w:szCs w:val="32"/>
          <w:lang w:val="be-BY" w:eastAsia="be-BY"/>
        </w:rPr>
        <w:drawing>
          <wp:inline distT="0" distB="0" distL="0" distR="0">
            <wp:extent cx="1342781" cy="2011680"/>
            <wp:effectExtent l="19050" t="0" r="0" b="0"/>
            <wp:docPr id="6" name="Рисунок 2" descr="D:\DOC\!! ГСПЦ\Картинки\03308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\!! ГСПЦ\Картинки\033080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926" cy="2013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5B98" w:rsidRDefault="002C5B98" w:rsidP="00F9127B">
      <w:pPr>
        <w:ind w:left="200"/>
        <w:jc w:val="center"/>
        <w:rPr>
          <w:rFonts w:asciiTheme="majorHAnsi" w:hAnsiTheme="majorHAnsi"/>
          <w:b/>
          <w:i/>
          <w:color w:val="31849B" w:themeColor="accent5" w:themeShade="BF"/>
          <w:sz w:val="32"/>
          <w:szCs w:val="32"/>
        </w:rPr>
      </w:pPr>
    </w:p>
    <w:p w:rsidR="00F9127B" w:rsidRPr="002C5B98" w:rsidRDefault="00F9127B" w:rsidP="00F9127B">
      <w:pPr>
        <w:ind w:left="200"/>
        <w:jc w:val="center"/>
        <w:rPr>
          <w:rFonts w:asciiTheme="majorHAnsi" w:hAnsiTheme="majorHAnsi"/>
          <w:b/>
          <w:i/>
          <w:color w:val="FF0000"/>
        </w:rPr>
      </w:pPr>
      <w:proofErr w:type="gramStart"/>
      <w:r w:rsidRPr="002C5B98">
        <w:rPr>
          <w:rFonts w:asciiTheme="majorHAnsi" w:hAnsiTheme="majorHAnsi"/>
          <w:b/>
          <w:i/>
          <w:color w:val="FF0000"/>
        </w:rPr>
        <w:t>(п</w:t>
      </w:r>
      <w:r w:rsidR="002C5B98">
        <w:rPr>
          <w:rFonts w:asciiTheme="majorHAnsi" w:hAnsiTheme="majorHAnsi"/>
          <w:b/>
          <w:i/>
          <w:color w:val="FF0000"/>
        </w:rPr>
        <w:t>омощь</w:t>
      </w:r>
      <w:r w:rsidRPr="002C5B98">
        <w:rPr>
          <w:rFonts w:asciiTheme="majorHAnsi" w:hAnsiTheme="majorHAnsi"/>
          <w:b/>
          <w:i/>
          <w:color w:val="FF0000"/>
        </w:rPr>
        <w:t xml:space="preserve"> детям, </w:t>
      </w:r>
      <w:proofErr w:type="gramEnd"/>
    </w:p>
    <w:p w:rsidR="00F9127B" w:rsidRPr="002C5B98" w:rsidRDefault="00F9127B" w:rsidP="00F9127B">
      <w:pPr>
        <w:ind w:left="200"/>
        <w:jc w:val="center"/>
        <w:rPr>
          <w:rFonts w:asciiTheme="majorHAnsi" w:hAnsiTheme="majorHAnsi"/>
          <w:b/>
          <w:i/>
          <w:color w:val="FF0000"/>
        </w:rPr>
      </w:pPr>
      <w:r w:rsidRPr="002C5B98">
        <w:rPr>
          <w:rFonts w:asciiTheme="majorHAnsi" w:hAnsiTheme="majorHAnsi"/>
          <w:b/>
          <w:i/>
          <w:color w:val="FF0000"/>
        </w:rPr>
        <w:t xml:space="preserve">пострадавшим от различных видов </w:t>
      </w:r>
    </w:p>
    <w:p w:rsidR="00F9127B" w:rsidRPr="002C5B98" w:rsidRDefault="00F9127B" w:rsidP="00F9127B">
      <w:pPr>
        <w:ind w:left="200"/>
        <w:jc w:val="center"/>
        <w:rPr>
          <w:rFonts w:asciiTheme="majorHAnsi" w:hAnsiTheme="majorHAnsi"/>
          <w:b/>
          <w:i/>
          <w:color w:val="FF0000"/>
        </w:rPr>
      </w:pPr>
      <w:r w:rsidRPr="002C5B98">
        <w:rPr>
          <w:rFonts w:asciiTheme="majorHAnsi" w:hAnsiTheme="majorHAnsi"/>
          <w:b/>
          <w:i/>
          <w:color w:val="FF0000"/>
        </w:rPr>
        <w:t>насилия)</w:t>
      </w:r>
    </w:p>
    <w:p w:rsidR="0050045A" w:rsidRPr="00E834DC" w:rsidRDefault="0050045A" w:rsidP="004533A7">
      <w:pPr>
        <w:ind w:left="200"/>
        <w:jc w:val="center"/>
        <w:rPr>
          <w:rFonts w:ascii="Trebuchet MS" w:hAnsi="Trebuchet MS"/>
          <w:b/>
          <w:i/>
          <w:color w:val="31849B" w:themeColor="accent5" w:themeShade="BF"/>
          <w:sz w:val="32"/>
          <w:szCs w:val="32"/>
        </w:rPr>
      </w:pPr>
    </w:p>
    <w:p w:rsidR="00E834DC" w:rsidRDefault="00E834DC" w:rsidP="002C5B98">
      <w:pPr>
        <w:rPr>
          <w:rFonts w:ascii="Trebuchet MS" w:hAnsi="Trebuchet MS"/>
          <w:b/>
          <w:i/>
          <w:color w:val="FF0000"/>
          <w:sz w:val="36"/>
          <w:szCs w:val="36"/>
        </w:rPr>
      </w:pPr>
    </w:p>
    <w:p w:rsidR="002C5B98" w:rsidRDefault="002C5B98" w:rsidP="002C5B98">
      <w:pPr>
        <w:rPr>
          <w:b/>
          <w:i/>
          <w:color w:val="C00000"/>
        </w:rPr>
      </w:pPr>
    </w:p>
    <w:p w:rsidR="00E834DC" w:rsidRDefault="00E834DC" w:rsidP="004533A7">
      <w:pPr>
        <w:ind w:left="200"/>
        <w:jc w:val="center"/>
        <w:rPr>
          <w:b/>
          <w:i/>
          <w:color w:val="C00000"/>
        </w:rPr>
      </w:pPr>
    </w:p>
    <w:p w:rsidR="00E834DC" w:rsidRPr="00417F96" w:rsidRDefault="00E834DC" w:rsidP="004533A7">
      <w:pPr>
        <w:ind w:left="200"/>
        <w:jc w:val="center"/>
        <w:rPr>
          <w:b/>
          <w:i/>
          <w:color w:val="C00000"/>
        </w:rPr>
      </w:pPr>
    </w:p>
    <w:p w:rsidR="00D57795" w:rsidRPr="002C5B98" w:rsidRDefault="0050045A" w:rsidP="00BD2EA0">
      <w:pPr>
        <w:ind w:left="200"/>
        <w:jc w:val="center"/>
        <w:rPr>
          <w:b/>
          <w:i/>
          <w:color w:val="C00000"/>
        </w:rPr>
      </w:pPr>
      <w:r w:rsidRPr="002C5B98">
        <w:rPr>
          <w:b/>
          <w:i/>
          <w:color w:val="C00000"/>
        </w:rPr>
        <w:t>Гомель, 2014</w:t>
      </w:r>
      <w:r w:rsidR="004533A7" w:rsidRPr="002C5B98">
        <w:rPr>
          <w:b/>
          <w:i/>
          <w:color w:val="C00000"/>
        </w:rPr>
        <w:t>г.</w:t>
      </w:r>
    </w:p>
    <w:sectPr w:rsidR="00D57795" w:rsidRPr="002C5B98" w:rsidSect="00C6059D">
      <w:pgSz w:w="16838" w:h="11906" w:orient="landscape"/>
      <w:pgMar w:top="284" w:right="538" w:bottom="284" w:left="426" w:header="709" w:footer="709" w:gutter="0"/>
      <w:cols w:num="3" w:space="708" w:equalWidth="0">
        <w:col w:w="4961" w:space="413"/>
        <w:col w:w="5200" w:space="600"/>
        <w:col w:w="47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548"/>
    <w:multiLevelType w:val="hybridMultilevel"/>
    <w:tmpl w:val="89AE7F7C"/>
    <w:lvl w:ilvl="0" w:tplc="BDFCE52E">
      <w:start w:val="1"/>
      <w:numFmt w:val="bullet"/>
      <w:lvlText w:val="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42C"/>
    <w:multiLevelType w:val="hybridMultilevel"/>
    <w:tmpl w:val="6F4405FE"/>
    <w:lvl w:ilvl="0" w:tplc="D2606DA0">
      <w:start w:val="1"/>
      <w:numFmt w:val="bullet"/>
      <w:lvlText w:val="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4861"/>
    <w:multiLevelType w:val="hybridMultilevel"/>
    <w:tmpl w:val="DFF67FBE"/>
    <w:lvl w:ilvl="0" w:tplc="2614325A">
      <w:start w:val="1"/>
      <w:numFmt w:val="bullet"/>
      <w:lvlText w:val="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D53F9"/>
    <w:multiLevelType w:val="hybridMultilevel"/>
    <w:tmpl w:val="9B0EFD3C"/>
    <w:lvl w:ilvl="0" w:tplc="14568936">
      <w:start w:val="1"/>
      <w:numFmt w:val="bullet"/>
      <w:lvlText w:val="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46564"/>
    <w:multiLevelType w:val="hybridMultilevel"/>
    <w:tmpl w:val="8260184E"/>
    <w:lvl w:ilvl="0" w:tplc="66D8F1CE">
      <w:start w:val="1"/>
      <w:numFmt w:val="bullet"/>
      <w:lvlText w:val="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9112C"/>
    <w:multiLevelType w:val="hybridMultilevel"/>
    <w:tmpl w:val="63BEE0DA"/>
    <w:lvl w:ilvl="0" w:tplc="60C61380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>
    <w:nsid w:val="218A6DC8"/>
    <w:multiLevelType w:val="hybridMultilevel"/>
    <w:tmpl w:val="A4386D7C"/>
    <w:lvl w:ilvl="0" w:tplc="D3FAA78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>
    <w:nsid w:val="22585333"/>
    <w:multiLevelType w:val="hybridMultilevel"/>
    <w:tmpl w:val="2800D926"/>
    <w:lvl w:ilvl="0" w:tplc="25545376">
      <w:start w:val="1"/>
      <w:numFmt w:val="bullet"/>
      <w:lvlText w:val="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E5729"/>
    <w:multiLevelType w:val="hybridMultilevel"/>
    <w:tmpl w:val="1528E0FA"/>
    <w:lvl w:ilvl="0" w:tplc="2F565C0A">
      <w:start w:val="1"/>
      <w:numFmt w:val="bullet"/>
      <w:lvlText w:val="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77490"/>
    <w:multiLevelType w:val="hybridMultilevel"/>
    <w:tmpl w:val="36CEFFF4"/>
    <w:lvl w:ilvl="0" w:tplc="9E769270">
      <w:start w:val="1"/>
      <w:numFmt w:val="bullet"/>
      <w:lvlText w:val="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16490"/>
    <w:multiLevelType w:val="hybridMultilevel"/>
    <w:tmpl w:val="724AEA50"/>
    <w:lvl w:ilvl="0" w:tplc="9FA04A2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F26B2"/>
    <w:multiLevelType w:val="hybridMultilevel"/>
    <w:tmpl w:val="8974B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63661"/>
    <w:multiLevelType w:val="hybridMultilevel"/>
    <w:tmpl w:val="043CE5DE"/>
    <w:lvl w:ilvl="0" w:tplc="E7A43C7E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40B514CD"/>
    <w:multiLevelType w:val="hybridMultilevel"/>
    <w:tmpl w:val="4EE40562"/>
    <w:lvl w:ilvl="0" w:tplc="2614325A">
      <w:start w:val="1"/>
      <w:numFmt w:val="bullet"/>
      <w:lvlText w:val="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612829"/>
    <w:multiLevelType w:val="hybridMultilevel"/>
    <w:tmpl w:val="BD40DCFA"/>
    <w:lvl w:ilvl="0" w:tplc="A286814C">
      <w:start w:val="1"/>
      <w:numFmt w:val="bullet"/>
      <w:lvlText w:val="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513E1"/>
    <w:multiLevelType w:val="hybridMultilevel"/>
    <w:tmpl w:val="C06092F6"/>
    <w:lvl w:ilvl="0" w:tplc="042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31FAF"/>
    <w:multiLevelType w:val="hybridMultilevel"/>
    <w:tmpl w:val="46D82842"/>
    <w:lvl w:ilvl="0" w:tplc="D2606DA0">
      <w:start w:val="1"/>
      <w:numFmt w:val="bullet"/>
      <w:lvlText w:val="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F1E9B"/>
    <w:multiLevelType w:val="hybridMultilevel"/>
    <w:tmpl w:val="9530E2DC"/>
    <w:lvl w:ilvl="0" w:tplc="75ACC1F0">
      <w:start w:val="1"/>
      <w:numFmt w:val="bullet"/>
      <w:lvlText w:val="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617D8"/>
    <w:multiLevelType w:val="hybridMultilevel"/>
    <w:tmpl w:val="FE92C95A"/>
    <w:lvl w:ilvl="0" w:tplc="C9D22660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D3CED"/>
    <w:multiLevelType w:val="hybridMultilevel"/>
    <w:tmpl w:val="3A5435F8"/>
    <w:lvl w:ilvl="0" w:tplc="8984FA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A31AED"/>
    <w:multiLevelType w:val="hybridMultilevel"/>
    <w:tmpl w:val="2F3A2ED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709358E"/>
    <w:multiLevelType w:val="hybridMultilevel"/>
    <w:tmpl w:val="AF3AE248"/>
    <w:lvl w:ilvl="0" w:tplc="042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146F2"/>
    <w:multiLevelType w:val="hybridMultilevel"/>
    <w:tmpl w:val="EA6E1228"/>
    <w:lvl w:ilvl="0" w:tplc="042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B75698"/>
    <w:multiLevelType w:val="hybridMultilevel"/>
    <w:tmpl w:val="A6DCF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83FE0"/>
    <w:multiLevelType w:val="hybridMultilevel"/>
    <w:tmpl w:val="6C4AEE2A"/>
    <w:lvl w:ilvl="0" w:tplc="67604726">
      <w:start w:val="1"/>
      <w:numFmt w:val="bullet"/>
      <w:lvlText w:val="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E131E"/>
    <w:multiLevelType w:val="hybridMultilevel"/>
    <w:tmpl w:val="258E2220"/>
    <w:lvl w:ilvl="0" w:tplc="ACD2908E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6553732E"/>
    <w:multiLevelType w:val="hybridMultilevel"/>
    <w:tmpl w:val="D740389C"/>
    <w:lvl w:ilvl="0" w:tplc="48BE1C9A">
      <w:start w:val="1"/>
      <w:numFmt w:val="bullet"/>
      <w:lvlText w:val="(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04F8A"/>
    <w:multiLevelType w:val="hybridMultilevel"/>
    <w:tmpl w:val="4FD29B8E"/>
    <w:lvl w:ilvl="0" w:tplc="A286814C">
      <w:start w:val="1"/>
      <w:numFmt w:val="bullet"/>
      <w:lvlText w:val="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46E4A"/>
    <w:multiLevelType w:val="hybridMultilevel"/>
    <w:tmpl w:val="B85E78DE"/>
    <w:lvl w:ilvl="0" w:tplc="EE8866E4">
      <w:start w:val="1"/>
      <w:numFmt w:val="bullet"/>
      <w:lvlText w:val="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36D10"/>
    <w:multiLevelType w:val="hybridMultilevel"/>
    <w:tmpl w:val="B93011DE"/>
    <w:lvl w:ilvl="0" w:tplc="55B467CE">
      <w:start w:val="1"/>
      <w:numFmt w:val="bullet"/>
      <w:lvlText w:val="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21A9B"/>
    <w:multiLevelType w:val="hybridMultilevel"/>
    <w:tmpl w:val="C2A0E644"/>
    <w:lvl w:ilvl="0" w:tplc="944EE2A8">
      <w:start w:val="1"/>
      <w:numFmt w:val="bullet"/>
      <w:lvlText w:val="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17B7A"/>
    <w:multiLevelType w:val="hybridMultilevel"/>
    <w:tmpl w:val="94DAF734"/>
    <w:lvl w:ilvl="0" w:tplc="75ACC1F0">
      <w:start w:val="1"/>
      <w:numFmt w:val="bullet"/>
      <w:lvlText w:val="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D511D1"/>
    <w:multiLevelType w:val="hybridMultilevel"/>
    <w:tmpl w:val="223A8B54"/>
    <w:lvl w:ilvl="0" w:tplc="67604726">
      <w:start w:val="1"/>
      <w:numFmt w:val="bullet"/>
      <w:lvlText w:val="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43652"/>
    <w:multiLevelType w:val="hybridMultilevel"/>
    <w:tmpl w:val="63B8F7E8"/>
    <w:lvl w:ilvl="0" w:tplc="F59C10A6">
      <w:start w:val="1"/>
      <w:numFmt w:val="bullet"/>
      <w:lvlText w:val="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F6D89"/>
    <w:multiLevelType w:val="hybridMultilevel"/>
    <w:tmpl w:val="D4381D78"/>
    <w:lvl w:ilvl="0" w:tplc="F9908EC8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72B1C"/>
    <w:multiLevelType w:val="hybridMultilevel"/>
    <w:tmpl w:val="31D078F8"/>
    <w:lvl w:ilvl="0" w:tplc="C12A1A1C">
      <w:start w:val="1"/>
      <w:numFmt w:val="bullet"/>
      <w:lvlText w:val="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5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0"/>
  </w:num>
  <w:num w:numId="9">
    <w:abstractNumId w:val="32"/>
  </w:num>
  <w:num w:numId="10">
    <w:abstractNumId w:val="35"/>
  </w:num>
  <w:num w:numId="11">
    <w:abstractNumId w:val="1"/>
  </w:num>
  <w:num w:numId="12">
    <w:abstractNumId w:val="7"/>
  </w:num>
  <w:num w:numId="13">
    <w:abstractNumId w:val="34"/>
  </w:num>
  <w:num w:numId="14">
    <w:abstractNumId w:val="26"/>
  </w:num>
  <w:num w:numId="15">
    <w:abstractNumId w:val="10"/>
  </w:num>
  <w:num w:numId="16">
    <w:abstractNumId w:val="30"/>
  </w:num>
  <w:num w:numId="17">
    <w:abstractNumId w:val="4"/>
  </w:num>
  <w:num w:numId="18">
    <w:abstractNumId w:val="18"/>
  </w:num>
  <w:num w:numId="19">
    <w:abstractNumId w:val="9"/>
  </w:num>
  <w:num w:numId="20">
    <w:abstractNumId w:val="28"/>
  </w:num>
  <w:num w:numId="21">
    <w:abstractNumId w:val="29"/>
  </w:num>
  <w:num w:numId="22">
    <w:abstractNumId w:val="8"/>
  </w:num>
  <w:num w:numId="23">
    <w:abstractNumId w:val="17"/>
  </w:num>
  <w:num w:numId="24">
    <w:abstractNumId w:val="2"/>
  </w:num>
  <w:num w:numId="25">
    <w:abstractNumId w:val="27"/>
  </w:num>
  <w:num w:numId="26">
    <w:abstractNumId w:val="33"/>
  </w:num>
  <w:num w:numId="27">
    <w:abstractNumId w:val="23"/>
  </w:num>
  <w:num w:numId="28">
    <w:abstractNumId w:val="11"/>
  </w:num>
  <w:num w:numId="29">
    <w:abstractNumId w:val="14"/>
  </w:num>
  <w:num w:numId="30">
    <w:abstractNumId w:val="31"/>
  </w:num>
  <w:num w:numId="31">
    <w:abstractNumId w:val="24"/>
  </w:num>
  <w:num w:numId="32">
    <w:abstractNumId w:val="13"/>
  </w:num>
  <w:num w:numId="33">
    <w:abstractNumId w:val="16"/>
  </w:num>
  <w:num w:numId="34">
    <w:abstractNumId w:val="22"/>
  </w:num>
  <w:num w:numId="35">
    <w:abstractNumId w:val="15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hyphenationZone w:val="141"/>
  <w:drawingGridHorizontalSpacing w:val="110"/>
  <w:displayHorizontalDrawingGridEvery w:val="2"/>
  <w:characterSpacingControl w:val="doNotCompress"/>
  <w:compat/>
  <w:rsids>
    <w:rsidRoot w:val="00A412F6"/>
    <w:rsid w:val="00024C8D"/>
    <w:rsid w:val="000253DF"/>
    <w:rsid w:val="000463C8"/>
    <w:rsid w:val="00050F20"/>
    <w:rsid w:val="00283EC0"/>
    <w:rsid w:val="002952A9"/>
    <w:rsid w:val="002C5B98"/>
    <w:rsid w:val="002D24BB"/>
    <w:rsid w:val="003309CF"/>
    <w:rsid w:val="003576CE"/>
    <w:rsid w:val="003773C7"/>
    <w:rsid w:val="00387F8A"/>
    <w:rsid w:val="003F2854"/>
    <w:rsid w:val="00400765"/>
    <w:rsid w:val="0040783C"/>
    <w:rsid w:val="00417F96"/>
    <w:rsid w:val="00431A60"/>
    <w:rsid w:val="00440C42"/>
    <w:rsid w:val="00451C4E"/>
    <w:rsid w:val="004533A7"/>
    <w:rsid w:val="004D044B"/>
    <w:rsid w:val="004D1EB5"/>
    <w:rsid w:val="004D3D85"/>
    <w:rsid w:val="004E024A"/>
    <w:rsid w:val="0050045A"/>
    <w:rsid w:val="0056475B"/>
    <w:rsid w:val="00566376"/>
    <w:rsid w:val="00570B77"/>
    <w:rsid w:val="00592E4F"/>
    <w:rsid w:val="005A27D2"/>
    <w:rsid w:val="005F0D1F"/>
    <w:rsid w:val="00606325"/>
    <w:rsid w:val="00647EFF"/>
    <w:rsid w:val="006728BC"/>
    <w:rsid w:val="00673320"/>
    <w:rsid w:val="007405A3"/>
    <w:rsid w:val="007437D0"/>
    <w:rsid w:val="00783C63"/>
    <w:rsid w:val="007A67C4"/>
    <w:rsid w:val="007B168D"/>
    <w:rsid w:val="00814A79"/>
    <w:rsid w:val="00854A01"/>
    <w:rsid w:val="00860810"/>
    <w:rsid w:val="00893309"/>
    <w:rsid w:val="008F728B"/>
    <w:rsid w:val="00904D0F"/>
    <w:rsid w:val="009148C4"/>
    <w:rsid w:val="00921B44"/>
    <w:rsid w:val="0092690F"/>
    <w:rsid w:val="00936BDB"/>
    <w:rsid w:val="009B3414"/>
    <w:rsid w:val="009E1208"/>
    <w:rsid w:val="00A214FC"/>
    <w:rsid w:val="00A412F6"/>
    <w:rsid w:val="00A47B04"/>
    <w:rsid w:val="00A7055A"/>
    <w:rsid w:val="00A86EE1"/>
    <w:rsid w:val="00B04EC9"/>
    <w:rsid w:val="00B20D10"/>
    <w:rsid w:val="00B33B0F"/>
    <w:rsid w:val="00B4672B"/>
    <w:rsid w:val="00B46C45"/>
    <w:rsid w:val="00B52F7F"/>
    <w:rsid w:val="00B83FA7"/>
    <w:rsid w:val="00BD2B7E"/>
    <w:rsid w:val="00BD2EA0"/>
    <w:rsid w:val="00BD39E4"/>
    <w:rsid w:val="00BE41A1"/>
    <w:rsid w:val="00C2581A"/>
    <w:rsid w:val="00C57F3A"/>
    <w:rsid w:val="00C6059D"/>
    <w:rsid w:val="00D26185"/>
    <w:rsid w:val="00D57795"/>
    <w:rsid w:val="00D82E1B"/>
    <w:rsid w:val="00DB417F"/>
    <w:rsid w:val="00DB7F59"/>
    <w:rsid w:val="00DD2CB2"/>
    <w:rsid w:val="00DD794B"/>
    <w:rsid w:val="00DE18F3"/>
    <w:rsid w:val="00DE5AB4"/>
    <w:rsid w:val="00E426FE"/>
    <w:rsid w:val="00E54C5F"/>
    <w:rsid w:val="00E834DC"/>
    <w:rsid w:val="00EA18F9"/>
    <w:rsid w:val="00EA3D23"/>
    <w:rsid w:val="00EB1A05"/>
    <w:rsid w:val="00ED2A48"/>
    <w:rsid w:val="00EE5811"/>
    <w:rsid w:val="00EF136B"/>
    <w:rsid w:val="00EF18FB"/>
    <w:rsid w:val="00F424E7"/>
    <w:rsid w:val="00F732D9"/>
    <w:rsid w:val="00F9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qFormat/>
    <w:rsid w:val="00A412F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412F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Normal (Web)"/>
    <w:basedOn w:val="a"/>
    <w:rsid w:val="00A412F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41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2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link w:val="a7"/>
    <w:uiPriority w:val="1"/>
    <w:qFormat/>
    <w:rsid w:val="00A7055A"/>
    <w:pPr>
      <w:spacing w:after="0" w:line="240" w:lineRule="auto"/>
    </w:pPr>
    <w:rPr>
      <w:lang w:val="ru-RU"/>
    </w:rPr>
  </w:style>
  <w:style w:type="paragraph" w:styleId="a8">
    <w:name w:val="List Paragraph"/>
    <w:basedOn w:val="a"/>
    <w:uiPriority w:val="34"/>
    <w:qFormat/>
    <w:rsid w:val="003576CE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locked/>
    <w:rsid w:val="0092690F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6CED-B581-49DF-B9B5-F6510DD8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</Pages>
  <Words>540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36</cp:revision>
  <cp:lastPrinted>2013-01-05T13:06:00Z</cp:lastPrinted>
  <dcterms:created xsi:type="dcterms:W3CDTF">2012-05-03T09:04:00Z</dcterms:created>
  <dcterms:modified xsi:type="dcterms:W3CDTF">2014-10-16T19:32:00Z</dcterms:modified>
</cp:coreProperties>
</file>