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018" w:rsidRDefault="00602B9C" w:rsidP="00602B9C">
      <w:pPr>
        <w:jc w:val="center"/>
      </w:pPr>
      <w:r>
        <w:t>УЧАСТНИКИ  СЕМИНАРА-ТРЕНИНГА</w:t>
      </w:r>
      <w:r w:rsidR="00881018">
        <w:t xml:space="preserve"> </w:t>
      </w:r>
    </w:p>
    <w:p w:rsidR="00602B9C" w:rsidRDefault="00881018" w:rsidP="00602B9C">
      <w:pPr>
        <w:jc w:val="center"/>
      </w:pPr>
      <w:r>
        <w:t>10.00-12.00</w:t>
      </w:r>
    </w:p>
    <w:p w:rsidR="00602B9C" w:rsidRPr="005E693F" w:rsidRDefault="00602B9C" w:rsidP="00602B9C">
      <w:pPr>
        <w:rPr>
          <w:rFonts w:eastAsia="Calibri"/>
          <w:b/>
          <w:bCs/>
          <w:sz w:val="28"/>
          <w:szCs w:val="28"/>
          <w:u w:val="single"/>
        </w:rPr>
      </w:pPr>
      <w:r w:rsidRPr="005E693F">
        <w:rPr>
          <w:rFonts w:eastAsia="Calibri"/>
          <w:b/>
          <w:bCs/>
          <w:sz w:val="28"/>
          <w:szCs w:val="28"/>
          <w:u w:val="single"/>
        </w:rPr>
        <w:t>Железнодорожный район</w:t>
      </w:r>
    </w:p>
    <w:p w:rsidR="00602B9C" w:rsidRDefault="00602B9C" w:rsidP="00602B9C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938"/>
        <w:gridCol w:w="4811"/>
      </w:tblGrid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п\</w:t>
            </w:r>
            <w:proofErr w:type="gram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proofErr w:type="spellStart"/>
            <w:r w:rsidRPr="005E693F">
              <w:rPr>
                <w:rFonts w:eastAsia="Calibri"/>
                <w:bCs/>
                <w:sz w:val="28"/>
                <w:szCs w:val="28"/>
              </w:rPr>
              <w:t>Миронченко</w:t>
            </w:r>
            <w:proofErr w:type="spellEnd"/>
            <w:r w:rsidRPr="005E693F">
              <w:rPr>
                <w:rFonts w:eastAsia="Calibri"/>
                <w:bCs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9»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Токарева Ольга Алексеевна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«Гимназия №14»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Устинова Екатерина Николаевна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ГУО </w:t>
            </w:r>
            <w:r w:rsidRPr="005E693F">
              <w:rPr>
                <w:bCs/>
                <w:sz w:val="28"/>
                <w:szCs w:val="28"/>
              </w:rPr>
              <w:t>"Дет</w:t>
            </w:r>
            <w:r>
              <w:rPr>
                <w:bCs/>
                <w:sz w:val="28"/>
                <w:szCs w:val="28"/>
              </w:rPr>
              <w:t>ский сад - средняя школа №23</w:t>
            </w:r>
            <w:r w:rsidRPr="005E693F">
              <w:rPr>
                <w:bCs/>
                <w:sz w:val="28"/>
                <w:szCs w:val="28"/>
              </w:rPr>
              <w:t>"</w:t>
            </w:r>
          </w:p>
        </w:tc>
      </w:tr>
      <w:tr w:rsidR="00602B9C" w:rsidRPr="005E693F" w:rsidTr="002B2B73">
        <w:trPr>
          <w:trHeight w:val="402"/>
        </w:trPr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vMerge w:val="restart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Давыденко</w:t>
            </w:r>
            <w:proofErr w:type="spellEnd"/>
            <w:r>
              <w:rPr>
                <w:bCs/>
                <w:sz w:val="28"/>
                <w:szCs w:val="28"/>
              </w:rPr>
              <w:t xml:space="preserve"> Анастасия Викторовна</w:t>
            </w:r>
          </w:p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Лазарева Ирина Владимировна</w:t>
            </w:r>
          </w:p>
        </w:tc>
        <w:tc>
          <w:tcPr>
            <w:tcW w:w="4962" w:type="dxa"/>
            <w:vMerge w:val="restart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8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rPr>
          <w:trHeight w:val="402"/>
        </w:trPr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vMerge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Ковалева Екатерина Александровна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13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Громова Елена Викторовна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25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Карпова Наталья Олеговна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49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Левченко Ольга Александровна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447FCD">
              <w:rPr>
                <w:rFonts w:eastAsia="Calibri"/>
                <w:bCs/>
                <w:sz w:val="28"/>
                <w:szCs w:val="28"/>
              </w:rPr>
              <w:t>ГУО "Санаторная школа-интернат для детей с заболеваниями костно-мышечной системы и соединительной ткани г</w:t>
            </w:r>
            <w:proofErr w:type="gramStart"/>
            <w:r w:rsidRPr="00447FCD">
              <w:rPr>
                <w:rFonts w:eastAsia="Calibri"/>
                <w:bCs/>
                <w:sz w:val="28"/>
                <w:szCs w:val="28"/>
              </w:rPr>
              <w:t>.Г</w:t>
            </w:r>
            <w:proofErr w:type="gramEnd"/>
            <w:r w:rsidRPr="00447FCD">
              <w:rPr>
                <w:rFonts w:eastAsia="Calibri"/>
                <w:bCs/>
                <w:sz w:val="28"/>
                <w:szCs w:val="28"/>
              </w:rPr>
              <w:t>омеля"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Бырынин</w:t>
            </w:r>
            <w:proofErr w:type="spellEnd"/>
            <w:r>
              <w:rPr>
                <w:bCs/>
                <w:sz w:val="28"/>
                <w:szCs w:val="28"/>
              </w:rPr>
              <w:t xml:space="preserve"> Михаил Игоревич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12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Пустовая</w:t>
            </w:r>
            <w:proofErr w:type="spellEnd"/>
            <w:r>
              <w:rPr>
                <w:bCs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30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 w:rsidRPr="00F80C70">
              <w:rPr>
                <w:bCs/>
                <w:sz w:val="28"/>
                <w:szCs w:val="28"/>
              </w:rPr>
              <w:t>Лукьянцева</w:t>
            </w:r>
            <w:proofErr w:type="spellEnd"/>
            <w:r>
              <w:rPr>
                <w:bCs/>
                <w:sz w:val="28"/>
                <w:szCs w:val="28"/>
              </w:rPr>
              <w:t xml:space="preserve"> Алина Олеговна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34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Кохан</w:t>
            </w:r>
            <w:proofErr w:type="spellEnd"/>
            <w:r>
              <w:rPr>
                <w:bCs/>
                <w:sz w:val="28"/>
                <w:szCs w:val="28"/>
              </w:rPr>
              <w:t xml:space="preserve"> Галина Михайловна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37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Ткаченко Алла Анатольевна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42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Титенкова</w:t>
            </w:r>
            <w:proofErr w:type="spellEnd"/>
            <w:r>
              <w:rPr>
                <w:bCs/>
                <w:sz w:val="28"/>
                <w:szCs w:val="28"/>
              </w:rPr>
              <w:t xml:space="preserve"> Алеся Викторовна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50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Лукишко</w:t>
            </w:r>
            <w:proofErr w:type="spellEnd"/>
            <w:r>
              <w:rPr>
                <w:bCs/>
                <w:sz w:val="28"/>
                <w:szCs w:val="28"/>
              </w:rPr>
              <w:t xml:space="preserve"> Юлия Викторовна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53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Можар Наталья Владимировна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«С</w:t>
            </w:r>
            <w:r>
              <w:rPr>
                <w:bCs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bCs/>
                <w:sz w:val="28"/>
                <w:szCs w:val="28"/>
              </w:rPr>
              <w:t>57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602B9C" w:rsidRDefault="00602B9C" w:rsidP="00602B9C">
      <w:pPr>
        <w:jc w:val="center"/>
      </w:pPr>
    </w:p>
    <w:p w:rsidR="00602B9C" w:rsidRDefault="00602B9C" w:rsidP="00602B9C">
      <w:pPr>
        <w:rPr>
          <w:rFonts w:eastAsia="Calibri"/>
          <w:b/>
          <w:bCs/>
          <w:sz w:val="28"/>
          <w:szCs w:val="28"/>
          <w:u w:val="single"/>
        </w:rPr>
      </w:pPr>
      <w:r w:rsidRPr="005E693F">
        <w:rPr>
          <w:rFonts w:eastAsia="Calibri"/>
          <w:b/>
          <w:bCs/>
          <w:sz w:val="28"/>
          <w:szCs w:val="28"/>
          <w:u w:val="single"/>
        </w:rPr>
        <w:t xml:space="preserve">Центральный район </w:t>
      </w:r>
    </w:p>
    <w:p w:rsidR="00602B9C" w:rsidRPr="005E693F" w:rsidRDefault="00602B9C" w:rsidP="00602B9C">
      <w:pPr>
        <w:rPr>
          <w:rFonts w:eastAsia="Calibri"/>
          <w:b/>
          <w:bCs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2"/>
        <w:gridCol w:w="4947"/>
        <w:gridCol w:w="4802"/>
      </w:tblGrid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 xml:space="preserve">№ </w:t>
            </w:r>
            <w:proofErr w:type="spell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п\</w:t>
            </w:r>
            <w:proofErr w:type="gramStart"/>
            <w:r w:rsidRPr="005E693F">
              <w:rPr>
                <w:rFonts w:eastAsia="Calibri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5E693F">
              <w:rPr>
                <w:rFonts w:eastAsia="Calibri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Учреждение образования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18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5E693F">
              <w:rPr>
                <w:rFonts w:eastAsia="Calibri"/>
                <w:sz w:val="28"/>
                <w:szCs w:val="28"/>
              </w:rPr>
              <w:t>Барун</w:t>
            </w:r>
            <w:proofErr w:type="spellEnd"/>
            <w:r w:rsidRPr="005E693F">
              <w:rPr>
                <w:rFonts w:eastAsia="Calibri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19»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19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Воробьева Екатерина Петровна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ГУО </w:t>
            </w:r>
            <w:r w:rsidRPr="00602D60">
              <w:rPr>
                <w:rFonts w:eastAsia="Calibri"/>
                <w:bCs/>
                <w:sz w:val="28"/>
                <w:szCs w:val="28"/>
              </w:rPr>
              <w:t>"Гимназия № 10"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Pr="005E693F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20</w:t>
            </w:r>
          </w:p>
        </w:tc>
        <w:tc>
          <w:tcPr>
            <w:tcW w:w="5103" w:type="dxa"/>
          </w:tcPr>
          <w:p w:rsidR="00602B9C" w:rsidRPr="005E693F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Кацура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21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21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Лукищенко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ГУО </w:t>
            </w:r>
            <w:r w:rsidRPr="00602D60">
              <w:rPr>
                <w:rFonts w:eastAsia="Calibri"/>
                <w:bCs/>
                <w:sz w:val="28"/>
                <w:szCs w:val="28"/>
              </w:rPr>
              <w:t xml:space="preserve">"Гимназия № </w:t>
            </w:r>
            <w:r>
              <w:rPr>
                <w:rFonts w:eastAsia="Calibri"/>
                <w:bCs/>
                <w:sz w:val="28"/>
                <w:szCs w:val="28"/>
              </w:rPr>
              <w:t>56</w:t>
            </w:r>
            <w:r w:rsidRPr="00602D60">
              <w:rPr>
                <w:rFonts w:eastAsia="Calibri"/>
                <w:bCs/>
                <w:sz w:val="28"/>
                <w:szCs w:val="28"/>
              </w:rPr>
              <w:t>"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22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Павлович Ольга Борисовна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27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23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Шинкоренко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Мария Юрьевна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59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24</w:t>
            </w:r>
          </w:p>
        </w:tc>
        <w:tc>
          <w:tcPr>
            <w:tcW w:w="5103" w:type="dxa"/>
            <w:vMerge w:val="restart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Булко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Елена Николаевна</w:t>
            </w:r>
          </w:p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Воронцова Ирина Михайловна</w:t>
            </w:r>
          </w:p>
        </w:tc>
        <w:tc>
          <w:tcPr>
            <w:tcW w:w="4962" w:type="dxa"/>
            <w:vMerge w:val="restart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66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25</w:t>
            </w:r>
          </w:p>
        </w:tc>
        <w:tc>
          <w:tcPr>
            <w:tcW w:w="5103" w:type="dxa"/>
            <w:vMerge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26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Купцова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Ирина Петровна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67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27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Стаховцева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 w:rsidRPr="005E693F">
              <w:rPr>
                <w:rFonts w:eastAsia="Calibri"/>
                <w:bCs/>
                <w:sz w:val="28"/>
                <w:szCs w:val="28"/>
              </w:rPr>
              <w:t>ГУО «</w:t>
            </w:r>
            <w:r w:rsidRPr="005E693F">
              <w:rPr>
                <w:rFonts w:eastAsia="Calibri"/>
                <w:sz w:val="28"/>
                <w:szCs w:val="28"/>
              </w:rPr>
              <w:t>С</w:t>
            </w:r>
            <w:r>
              <w:rPr>
                <w:rFonts w:eastAsia="Calibri"/>
                <w:sz w:val="28"/>
                <w:szCs w:val="28"/>
              </w:rPr>
              <w:t>редняя школа</w:t>
            </w:r>
            <w:r w:rsidRPr="005E693F">
              <w:rPr>
                <w:rFonts w:eastAsia="Calibri"/>
                <w:bCs/>
                <w:sz w:val="28"/>
                <w:szCs w:val="28"/>
              </w:rPr>
              <w:t xml:space="preserve"> № </w:t>
            </w:r>
            <w:r>
              <w:rPr>
                <w:rFonts w:eastAsia="Calibri"/>
                <w:bCs/>
                <w:sz w:val="28"/>
                <w:szCs w:val="28"/>
              </w:rPr>
              <w:t>72</w:t>
            </w:r>
            <w:r w:rsidRPr="005E693F"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  <w:tr w:rsidR="00602B9C" w:rsidRPr="005E693F" w:rsidTr="002B2B73">
        <w:tc>
          <w:tcPr>
            <w:tcW w:w="675" w:type="dxa"/>
          </w:tcPr>
          <w:p w:rsidR="00602B9C" w:rsidRDefault="00602B9C" w:rsidP="002B2B73">
            <w:pPr>
              <w:jc w:val="center"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28</w:t>
            </w:r>
          </w:p>
        </w:tc>
        <w:tc>
          <w:tcPr>
            <w:tcW w:w="5103" w:type="dxa"/>
          </w:tcPr>
          <w:p w:rsidR="00602B9C" w:rsidRDefault="00602B9C" w:rsidP="002B2B73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Альгина Ольга Валерьевна</w:t>
            </w:r>
          </w:p>
        </w:tc>
        <w:tc>
          <w:tcPr>
            <w:tcW w:w="4962" w:type="dxa"/>
          </w:tcPr>
          <w:p w:rsidR="00602B9C" w:rsidRPr="005E693F" w:rsidRDefault="00602B9C" w:rsidP="002B2B73">
            <w:pPr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ГУО «</w:t>
            </w:r>
            <w:proofErr w:type="spellStart"/>
            <w:r>
              <w:rPr>
                <w:rFonts w:eastAsia="Calibri"/>
                <w:bCs/>
                <w:sz w:val="28"/>
                <w:szCs w:val="28"/>
              </w:rPr>
              <w:t>ЦТДиМ</w:t>
            </w:r>
            <w:proofErr w:type="spellEnd"/>
            <w:r>
              <w:rPr>
                <w:rFonts w:eastAsia="Calibri"/>
                <w:bCs/>
                <w:sz w:val="28"/>
                <w:szCs w:val="28"/>
              </w:rPr>
              <w:t>»</w:t>
            </w:r>
          </w:p>
        </w:tc>
      </w:tr>
    </w:tbl>
    <w:p w:rsidR="005254BB" w:rsidRDefault="005254BB" w:rsidP="00881018"/>
    <w:sectPr w:rsidR="005254BB" w:rsidSect="00602B9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602B9C"/>
    <w:rsid w:val="003F53D5"/>
    <w:rsid w:val="00474CD8"/>
    <w:rsid w:val="005254BB"/>
    <w:rsid w:val="00602B9C"/>
    <w:rsid w:val="00881018"/>
    <w:rsid w:val="00F8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9C"/>
    <w:rPr>
      <w:rFonts w:ascii="Times New Roman" w:eastAsia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1488</Characters>
  <Application>Microsoft Office Word</Application>
  <DocSecurity>0</DocSecurity>
  <Lines>12</Lines>
  <Paragraphs>3</Paragraphs>
  <ScaleCrop>false</ScaleCrop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Admin</cp:lastModifiedBy>
  <cp:revision>2</cp:revision>
  <dcterms:created xsi:type="dcterms:W3CDTF">2015-10-28T12:54:00Z</dcterms:created>
  <dcterms:modified xsi:type="dcterms:W3CDTF">2015-11-09T08:30:00Z</dcterms:modified>
</cp:coreProperties>
</file>