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A04" w:rsidRPr="00EC555F" w:rsidRDefault="0022448F">
      <w:pPr>
        <w:spacing w:line="240" w:lineRule="auto"/>
        <w:ind w:firstLine="709"/>
        <w:jc w:val="both"/>
        <w:rPr>
          <w:rFonts w:ascii="Times New Roman" w:hAnsi="Times New Roman" w:cs="Times New Roman"/>
          <w:b/>
          <w:bCs/>
          <w:color w:val="000000" w:themeColor="text1"/>
          <w:sz w:val="28"/>
          <w:szCs w:val="28"/>
        </w:rPr>
      </w:pPr>
      <w:bookmarkStart w:id="0" w:name="_GoBack"/>
      <w:bookmarkEnd w:id="0"/>
      <w:r w:rsidRPr="00EC555F">
        <w:rPr>
          <w:rFonts w:ascii="Times New Roman" w:hAnsi="Times New Roman" w:cs="Times New Roman"/>
          <w:b/>
          <w:bCs/>
          <w:color w:val="000000" w:themeColor="text1"/>
          <w:sz w:val="28"/>
          <w:szCs w:val="28"/>
        </w:rPr>
        <w:t>1. Кейс «Алексей»</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Прочитайте описание ситуации.</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14-летний Алексей замкнут, необщителен, эмоционально холоден, друзей нет, пренебрегает учебой. При этом поглощен изучением религии и истории Индии, интересуется медитативными техниками. Эти особенности обострились, в последние 1.5 года, когда мальчику исполнилось 13 лет. Он практически перестал общаться с родителями, все свободное время проводит в своей комнате. </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Проведите психолого-педагогический анализ ситуации, выскажите гипотезу причинах возникшей ситуации и предложите возможный план действий для родителей и педагогов. </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2. Кейс «Подростковый возраст»</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Кейс-задание: О каких особенностях подростковой психики свидетельствует приведенный ниже отрывок?</w:t>
      </w:r>
    </w:p>
    <w:p w:rsidR="000D6A04" w:rsidRPr="00EC555F" w:rsidRDefault="0022448F">
      <w:pPr>
        <w:tabs>
          <w:tab w:val="left" w:pos="0"/>
        </w:tabs>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«…Наружность моя, я убеждался, не только была некрасивой, но я не мог даже утешать себя обыкновенными утешениями в подобных случаях. Я не мог сказать, что у меня выразительное, умное или благородное лицо. Выразительного ничего не было – самые обыкновенные. Грубые и дурные черты, глаза маленькие серые, особенно в то время, когда я смотрелся в зеркало, были скорее глупые, чем умные…» </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3. Кейс «Надя»</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Кейс-задание: Надя, 7 лет. С трех лет посещает хореографический кружок, с 5-ти – вокальную и театральную студии. Очень часто выступает на сцене, участвует в разных конкурсах. Перед очередным выступлением во время игры пытается руководить своими сверстницами: </w:t>
      </w:r>
      <w:proofErr w:type="gramStart"/>
      <w:r w:rsidRPr="00EC555F">
        <w:rPr>
          <w:rFonts w:ascii="Times New Roman" w:hAnsi="Times New Roman" w:cs="Times New Roman"/>
          <w:color w:val="000000" w:themeColor="text1"/>
          <w:sz w:val="28"/>
          <w:szCs w:val="28"/>
        </w:rPr>
        <w:t>« Я</w:t>
      </w:r>
      <w:proofErr w:type="gramEnd"/>
      <w:r w:rsidRPr="00EC555F">
        <w:rPr>
          <w:rFonts w:ascii="Times New Roman" w:hAnsi="Times New Roman" w:cs="Times New Roman"/>
          <w:color w:val="000000" w:themeColor="text1"/>
          <w:sz w:val="28"/>
          <w:szCs w:val="28"/>
        </w:rPr>
        <w:t xml:space="preserve"> лучше вас знаю, я на сцене уже много раз выступала, а вы нет. Поэтому я буду играть роль лисы». Девочки пытаются ей не подчиниться и идут за помощью к вожатому.</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 Ваши действия?</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4. Кейс «Школьный конфликт»</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Кейс-задание: Между учителем истории и учеником 8 класса возник конфликт по поводу критериев оценивания ответов. Педагог считает, что ученик не может знать предмет на оценку «отлично», так как, по ее мнению, она сама не знает этот предмет на 5. Поэтому между учеником и педагогом всегда возникает напряжение. Это стало известно классному руководителю 8 класса, которая решила разрешить возникшую ситуацию. </w:t>
      </w: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Сделайте анализ возникшей ситуации. Предложите путь разрешения возникшей ситуации в качестве классного руководителя. Обоснуйте свое предложение.</w:t>
      </w:r>
    </w:p>
    <w:p w:rsidR="006A3602" w:rsidRPr="00EC555F" w:rsidRDefault="006A3602">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5. Кейс «Антонина»</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bookmarkStart w:id="1" w:name="_1"/>
      <w:bookmarkEnd w:id="1"/>
      <w:r w:rsidRPr="00EC555F">
        <w:rPr>
          <w:rFonts w:ascii="Times New Roman" w:hAnsi="Times New Roman" w:cs="Times New Roman"/>
          <w:color w:val="000000" w:themeColor="text1"/>
          <w:sz w:val="28"/>
          <w:szCs w:val="28"/>
        </w:rPr>
        <w:t>Прочитайте отрывок из письма: «Решила вам написать. То ли мое настроение, то ли судьба (?) в тот момент помогли мне найти любимого человека. А сейчас у меня наворачиваются слезы, почему — не знаю. Полная апатия ко всему, кроме плохих привычек.</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Если посмотреть на мою жизнь, у меня все отлично: доучиваюсь в университете, зарабатываю неплохо, рядом отличные друзья, родители добрые, работящие люди, брат — золотые руки. А мне хочется спрятаться ото всех, уснуть на долго-</w:t>
      </w:r>
      <w:proofErr w:type="gramStart"/>
      <w:r w:rsidRPr="00EC555F">
        <w:rPr>
          <w:rFonts w:ascii="Times New Roman" w:hAnsi="Times New Roman" w:cs="Times New Roman"/>
          <w:color w:val="000000" w:themeColor="text1"/>
          <w:sz w:val="28"/>
          <w:szCs w:val="28"/>
        </w:rPr>
        <w:t>долго..</w:t>
      </w:r>
      <w:proofErr w:type="gramEnd"/>
      <w:r w:rsidRPr="00EC555F">
        <w:rPr>
          <w:rFonts w:ascii="Times New Roman" w:hAnsi="Times New Roman" w:cs="Times New Roman"/>
          <w:color w:val="000000" w:themeColor="text1"/>
          <w:sz w:val="28"/>
          <w:szCs w:val="28"/>
        </w:rPr>
        <w:t xml:space="preserve"> Не нравлюсь самой себе, набрала 15 кг лишнего веса, стала ужасно ленивой, небрежной, неаккуратной, не могу начать заниматься полезным делом, кажется, что голова стала деревянной. Когда ко мне обращаются другие, легко могу успокоить, придать уверенность, «</w:t>
      </w:r>
      <w:proofErr w:type="spellStart"/>
      <w:r w:rsidRPr="00EC555F">
        <w:rPr>
          <w:rFonts w:ascii="Times New Roman" w:hAnsi="Times New Roman" w:cs="Times New Roman"/>
          <w:color w:val="000000" w:themeColor="text1"/>
          <w:sz w:val="28"/>
          <w:szCs w:val="28"/>
        </w:rPr>
        <w:t>остудить</w:t>
      </w:r>
      <w:proofErr w:type="gramStart"/>
      <w:r w:rsidRPr="00EC555F">
        <w:rPr>
          <w:rFonts w:ascii="Times New Roman" w:hAnsi="Times New Roman" w:cs="Times New Roman"/>
          <w:color w:val="000000" w:themeColor="text1"/>
          <w:sz w:val="28"/>
          <w:szCs w:val="28"/>
        </w:rPr>
        <w:t>»,разрешить</w:t>
      </w:r>
      <w:proofErr w:type="spellEnd"/>
      <w:proofErr w:type="gramEnd"/>
      <w:r w:rsidRPr="00EC555F">
        <w:rPr>
          <w:rFonts w:ascii="Times New Roman" w:hAnsi="Times New Roman" w:cs="Times New Roman"/>
          <w:color w:val="000000" w:themeColor="text1"/>
          <w:sz w:val="28"/>
          <w:szCs w:val="28"/>
        </w:rPr>
        <w:t xml:space="preserve"> конфликты. А себя мотивировать ничем не могу. Внутри пустота, мрак, тоска. Мне не о чем разговаривать с другими людьми, чувствую себя неодушевленным предметом. Зачем что-то делать, добиваться успеха, зачем диплом? Чтобы работать всю жизнь? Зачем работа? Зачем друзья? Зачем быть красивой? Зачем здоровье? Смысл жизни? Написала письмо, из глаз </w:t>
      </w:r>
      <w:r w:rsidRPr="00EC555F">
        <w:rPr>
          <w:rFonts w:ascii="Times New Roman" w:hAnsi="Times New Roman" w:cs="Times New Roman"/>
          <w:color w:val="000000" w:themeColor="text1"/>
          <w:sz w:val="28"/>
          <w:szCs w:val="28"/>
        </w:rPr>
        <w:lastRenderedPageBreak/>
        <w:t>брызнули слезы. Пореву, успокоюсь, посплю; ведь завтра будет еще один следующий день… Антонина»</w:t>
      </w:r>
    </w:p>
    <w:p w:rsidR="000D6A04" w:rsidRPr="00EC555F" w:rsidRDefault="0022448F">
      <w:pPr>
        <w:pStyle w:val="3"/>
        <w:spacing w:before="0" w:after="0" w:line="240" w:lineRule="auto"/>
        <w:ind w:firstLine="709"/>
        <w:jc w:val="both"/>
        <w:rPr>
          <w:rFonts w:ascii="Times New Roman" w:hAnsi="Times New Roman" w:cs="Times New Roman"/>
          <w:color w:val="000000" w:themeColor="text1"/>
        </w:rPr>
      </w:pPr>
      <w:bookmarkStart w:id="2" w:name="_11"/>
      <w:bookmarkEnd w:id="2"/>
      <w:r w:rsidRPr="00EC555F">
        <w:rPr>
          <w:rFonts w:ascii="Times New Roman" w:hAnsi="Times New Roman" w:cs="Times New Roman"/>
          <w:color w:val="000000" w:themeColor="text1"/>
        </w:rPr>
        <w:t>Вопросы и задания:</w:t>
      </w:r>
    </w:p>
    <w:p w:rsidR="000D6A04" w:rsidRPr="00EC555F" w:rsidRDefault="0022448F">
      <w:pPr>
        <w:pStyle w:val="3"/>
        <w:numPr>
          <w:ilvl w:val="0"/>
          <w:numId w:val="2"/>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Определите состояние, которое испытывает Антонина. </w:t>
      </w:r>
      <w:r w:rsidRPr="00EC555F">
        <w:rPr>
          <w:rFonts w:ascii="Times New Roman" w:hAnsi="Times New Roman" w:cs="Times New Roman"/>
          <w:color w:val="000000" w:themeColor="text1"/>
        </w:rPr>
        <w:t xml:space="preserve"> </w:t>
      </w:r>
    </w:p>
    <w:p w:rsidR="000D6A04" w:rsidRPr="00EC555F" w:rsidRDefault="0022448F">
      <w:pPr>
        <w:pStyle w:val="3"/>
        <w:numPr>
          <w:ilvl w:val="0"/>
          <w:numId w:val="2"/>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Опишите его характеристики. </w:t>
      </w:r>
      <w:r w:rsidRPr="00EC555F">
        <w:rPr>
          <w:rFonts w:ascii="Times New Roman" w:hAnsi="Times New Roman" w:cs="Times New Roman"/>
          <w:color w:val="000000" w:themeColor="text1"/>
        </w:rPr>
        <w:t xml:space="preserve"> </w:t>
      </w:r>
    </w:p>
    <w:p w:rsidR="000D6A04" w:rsidRPr="00EC555F" w:rsidRDefault="0022448F">
      <w:pPr>
        <w:pStyle w:val="3"/>
        <w:numPr>
          <w:ilvl w:val="0"/>
          <w:numId w:val="2"/>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Какие условия сформировали такое поведение?</w:t>
      </w:r>
      <w:r w:rsidRPr="00EC555F">
        <w:rPr>
          <w:rFonts w:ascii="Times New Roman" w:hAnsi="Times New Roman" w:cs="Times New Roman"/>
          <w:color w:val="000000" w:themeColor="text1"/>
        </w:rPr>
        <w:t xml:space="preserve"> </w:t>
      </w:r>
    </w:p>
    <w:p w:rsidR="000D6A04" w:rsidRPr="00EC555F" w:rsidRDefault="0022448F">
      <w:pPr>
        <w:pStyle w:val="3"/>
        <w:numPr>
          <w:ilvl w:val="0"/>
          <w:numId w:val="2"/>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Предложите рекомендации по «выходу» из него. </w:t>
      </w:r>
      <w:r w:rsidRPr="00EC555F">
        <w:rPr>
          <w:rFonts w:ascii="Times New Roman" w:hAnsi="Times New Roman" w:cs="Times New Roman"/>
          <w:color w:val="000000" w:themeColor="text1"/>
        </w:rPr>
        <w:t xml:space="preserve"> </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6. Кейс «</w:t>
      </w:r>
      <w:proofErr w:type="spellStart"/>
      <w:r w:rsidRPr="00EC555F">
        <w:rPr>
          <w:rFonts w:ascii="Times New Roman" w:hAnsi="Times New Roman" w:cs="Times New Roman"/>
          <w:b/>
          <w:bCs/>
          <w:color w:val="000000" w:themeColor="text1"/>
          <w:sz w:val="28"/>
          <w:szCs w:val="28"/>
        </w:rPr>
        <w:t>Буллинг</w:t>
      </w:r>
      <w:proofErr w:type="spellEnd"/>
      <w:r w:rsidRPr="00EC555F">
        <w:rPr>
          <w:rFonts w:ascii="Times New Roman" w:hAnsi="Times New Roman" w:cs="Times New Roman"/>
          <w:b/>
          <w:bCs/>
          <w:color w:val="000000" w:themeColor="text1"/>
          <w:sz w:val="28"/>
          <w:szCs w:val="28"/>
        </w:rPr>
        <w:t>»</w:t>
      </w:r>
    </w:p>
    <w:p w:rsidR="000D6A04" w:rsidRPr="00EC555F" w:rsidRDefault="0022448F">
      <w:pPr>
        <w:pStyle w:val="3"/>
        <w:spacing w:before="0" w:after="0" w:line="240" w:lineRule="auto"/>
        <w:ind w:firstLine="709"/>
        <w:jc w:val="both"/>
        <w:rPr>
          <w:rFonts w:ascii="Times New Roman" w:hAnsi="Times New Roman" w:cs="Times New Roman"/>
          <w:color w:val="000000" w:themeColor="text1"/>
        </w:rPr>
      </w:pPr>
      <w:bookmarkStart w:id="3" w:name="_12"/>
      <w:bookmarkStart w:id="4" w:name="_2"/>
      <w:bookmarkStart w:id="5" w:name="_3"/>
      <w:bookmarkEnd w:id="3"/>
      <w:bookmarkEnd w:id="4"/>
      <w:bookmarkEnd w:id="5"/>
      <w:r w:rsidRPr="00EC555F">
        <w:rPr>
          <w:rFonts w:ascii="Times New Roman" w:hAnsi="Times New Roman" w:cs="Times New Roman"/>
          <w:color w:val="000000" w:themeColor="text1"/>
        </w:rPr>
        <w:t>Группа подростков из 7 класса систематически издеваются над четвероклассником, подстерегая его в разных местах, как в школе, так и дома.</w:t>
      </w:r>
    </w:p>
    <w:p w:rsidR="000D6A04" w:rsidRPr="00EC555F" w:rsidRDefault="0022448F">
      <w:pPr>
        <w:pStyle w:val="3"/>
        <w:widowControl w:val="0"/>
        <w:spacing w:before="0" w:after="0" w:line="240" w:lineRule="auto"/>
        <w:ind w:firstLine="709"/>
        <w:jc w:val="both"/>
        <w:rPr>
          <w:rFonts w:ascii="Times New Roman" w:hAnsi="Times New Roman" w:cs="Times New Roman"/>
          <w:color w:val="000000" w:themeColor="text1"/>
        </w:rPr>
      </w:pPr>
      <w:r w:rsidRPr="00EC555F">
        <w:rPr>
          <w:rFonts w:ascii="Times New Roman" w:hAnsi="Times New Roman" w:cs="Times New Roman"/>
          <w:color w:val="000000" w:themeColor="text1"/>
        </w:rPr>
        <w:t>Вопросы и задания:</w:t>
      </w:r>
    </w:p>
    <w:p w:rsidR="000D6A04" w:rsidRPr="00EC555F" w:rsidRDefault="0022448F">
      <w:pPr>
        <w:pStyle w:val="3"/>
        <w:widowControl w:val="0"/>
        <w:numPr>
          <w:ilvl w:val="0"/>
          <w:numId w:val="3"/>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 xml:space="preserve">Определите вид </w:t>
      </w:r>
      <w:proofErr w:type="spellStart"/>
      <w:r w:rsidRPr="00EC555F">
        <w:rPr>
          <w:rStyle w:val="a7"/>
          <w:rFonts w:ascii="Times New Roman" w:hAnsi="Times New Roman" w:cs="Times New Roman"/>
          <w:b w:val="0"/>
          <w:bCs w:val="0"/>
          <w:color w:val="000000" w:themeColor="text1"/>
        </w:rPr>
        <w:t>девиантного</w:t>
      </w:r>
      <w:proofErr w:type="spellEnd"/>
      <w:r w:rsidRPr="00EC555F">
        <w:rPr>
          <w:rStyle w:val="a7"/>
          <w:rFonts w:ascii="Times New Roman" w:hAnsi="Times New Roman" w:cs="Times New Roman"/>
          <w:b w:val="0"/>
          <w:bCs w:val="0"/>
          <w:color w:val="000000" w:themeColor="text1"/>
        </w:rPr>
        <w:t xml:space="preserve"> поведения в выше указанном случае.</w:t>
      </w:r>
      <w:r w:rsidRPr="00EC555F">
        <w:rPr>
          <w:rFonts w:ascii="Times New Roman" w:hAnsi="Times New Roman" w:cs="Times New Roman"/>
          <w:color w:val="000000" w:themeColor="text1"/>
        </w:rPr>
        <w:t xml:space="preserve"> </w:t>
      </w:r>
    </w:p>
    <w:p w:rsidR="000D6A04" w:rsidRPr="00EC555F" w:rsidRDefault="0022448F">
      <w:pPr>
        <w:pStyle w:val="3"/>
        <w:widowControl w:val="0"/>
        <w:numPr>
          <w:ilvl w:val="0"/>
          <w:numId w:val="4"/>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В чем, на Ваш взгляд, могут состоять этические вопросы, связанные с понятиями данного поведения? Какие их решения Вы могли бы предложить?</w:t>
      </w:r>
      <w:r w:rsidRPr="00EC555F">
        <w:rPr>
          <w:rFonts w:ascii="Times New Roman" w:hAnsi="Times New Roman" w:cs="Times New Roman"/>
          <w:color w:val="000000" w:themeColor="text1"/>
        </w:rPr>
        <w:t xml:space="preserve"> </w:t>
      </w:r>
    </w:p>
    <w:p w:rsidR="000D6A04" w:rsidRPr="00EC555F" w:rsidRDefault="0022448F">
      <w:pPr>
        <w:pStyle w:val="3"/>
        <w:widowControl w:val="0"/>
        <w:numPr>
          <w:ilvl w:val="0"/>
          <w:numId w:val="4"/>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В чем причина данного поведения? </w:t>
      </w:r>
      <w:r w:rsidRPr="00EC555F">
        <w:rPr>
          <w:rFonts w:ascii="Times New Roman" w:hAnsi="Times New Roman" w:cs="Times New Roman"/>
          <w:color w:val="000000" w:themeColor="text1"/>
        </w:rPr>
        <w:t xml:space="preserve"> </w:t>
      </w:r>
    </w:p>
    <w:p w:rsidR="000D6A04" w:rsidRPr="00EC555F" w:rsidRDefault="0022448F">
      <w:pPr>
        <w:pStyle w:val="3"/>
        <w:widowControl w:val="0"/>
        <w:numPr>
          <w:ilvl w:val="0"/>
          <w:numId w:val="4"/>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Были ли в Вашей жизненной практике подобные случаи? Опишите их.</w:t>
      </w:r>
    </w:p>
    <w:p w:rsidR="000D6A04" w:rsidRPr="00EC555F" w:rsidRDefault="0022448F">
      <w:pPr>
        <w:pStyle w:val="3"/>
        <w:widowControl w:val="0"/>
        <w:numPr>
          <w:ilvl w:val="0"/>
          <w:numId w:val="4"/>
        </w:numPr>
        <w:tabs>
          <w:tab w:val="clear" w:pos="707"/>
          <w:tab w:val="left" w:pos="0"/>
        </w:tabs>
        <w:spacing w:before="0" w:after="0" w:line="240" w:lineRule="auto"/>
        <w:ind w:firstLine="426"/>
        <w:jc w:val="both"/>
        <w:rPr>
          <w:rFonts w:ascii="Times New Roman" w:hAnsi="Times New Roman" w:cs="Times New Roman"/>
          <w:color w:val="000000" w:themeColor="text1"/>
        </w:rPr>
      </w:pPr>
      <w:r w:rsidRPr="00EC555F">
        <w:rPr>
          <w:rStyle w:val="a7"/>
          <w:rFonts w:ascii="Times New Roman" w:hAnsi="Times New Roman" w:cs="Times New Roman"/>
          <w:b w:val="0"/>
          <w:bCs w:val="0"/>
          <w:color w:val="000000" w:themeColor="text1"/>
        </w:rPr>
        <w:t>Как разные теоретические концепции объясняют природу данного вида поведения, как личностной характеристики?</w:t>
      </w:r>
      <w:r w:rsidRPr="00EC555F">
        <w:rPr>
          <w:rFonts w:ascii="Times New Roman" w:hAnsi="Times New Roman" w:cs="Times New Roman"/>
          <w:color w:val="000000" w:themeColor="text1"/>
        </w:rPr>
        <w:t xml:space="preserve"> </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7. Кейс «Драка»</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1. Прочитайте ситуацию.</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«Два мальчика, ученики 5 класса, на перемене дрались между собой. Разнять их было невозможно».</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2. Ответьте на вопросы:</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Где происходит действие?</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Кто участвует в сцене?</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Какой вид агрессии здесь проявляется?</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Каковы должны быть действия учителя в момент происходящего?</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3. Спроектируйте алгоритм дальнейших действий учителя. Изобразите его в виде «ленты времени». Отметьте в алгоритме те мероприятия, которые, на ваш взгляд, вызовут наибольший отклик у обучающихся пятого класса.</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4. Создайте памятку правильного общения для пятиклассников, принимая во внимание психологические особенности детей данного возраста.</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5. Подготовьтесь к обсуждению на родительском собрании одной из пословиц: «Унижая других, сам унижаешься»; «Ссора до добра не доводит».</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Разработайте краткий сценарный план обсуждения, рассчитанного на 40 минут. Какие кинофрагменты вам помогут?</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Как вы начнете встречу? Что поможет стимулировать родителей высказывать свои точки зрения? Какие методы вы будете использовать.</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Разбейтесь на группы по 4-6 человек. Распределите роли внутри группы («лидер», «генератор идей», «оформитель», «критик», «аналитик», «докладчик»). Время на выполнение кейса - 45 минут. Затем представьте результаты всем присутствующим на занятии.</w:t>
      </w:r>
    </w:p>
    <w:p w:rsidR="000D6A04" w:rsidRPr="00EC555F" w:rsidRDefault="000D6A04">
      <w:pPr>
        <w:pStyle w:val="a8"/>
        <w:spacing w:after="0" w:line="240" w:lineRule="auto"/>
        <w:ind w:firstLine="709"/>
        <w:jc w:val="both"/>
        <w:rPr>
          <w:rFonts w:ascii="Times New Roman" w:hAnsi="Times New Roman" w:cs="Times New Roman"/>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 xml:space="preserve">Кейс 8. Младший школьный возраст. </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От обучающихся первого класса стали поступать жалобы на пропажи учебных принадлежностей, предметов личного обихода. Сложилась неблагоприятная психологическая атмосфера. У учащихся стала проявляться тревожность, подозрительность, конфликтность. Педагогу необходимо педагогически грамотно, корректно выявить обучающихся, причастных к </w:t>
      </w:r>
      <w:r w:rsidRPr="00EC555F">
        <w:rPr>
          <w:rFonts w:ascii="Times New Roman" w:hAnsi="Times New Roman" w:cs="Times New Roman"/>
          <w:color w:val="000000" w:themeColor="text1"/>
          <w:sz w:val="28"/>
          <w:szCs w:val="28"/>
        </w:rPr>
        <w:lastRenderedPageBreak/>
        <w:t>данным инцидентам; нормализовать психологическую атмосферу, восстановить социальные контакты.</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 xml:space="preserve">Кейс 9. Подростковый возраст. </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Обучающийся восьмого класса положительно характеризуется, имеет успехи в учебе и спорте, хорошо контактирует с одноклассниками. На одном из внеклассных мероприятий, кто-то из одноклассников сделал смешную фотографию, где ученик запечатлен в неловкой ситуации. Фотография была выложена в сеть и снабжена обидными комментариями.</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Ученик выяснил, кто сделал фотографию. Возник конфликт, закончившийся дракой. Данный инцидент стал предметом внимания классного руководителя.</w:t>
      </w:r>
    </w:p>
    <w:p w:rsidR="000D6A04" w:rsidRPr="00EC555F" w:rsidRDefault="000D6A04">
      <w:pPr>
        <w:pStyle w:val="a8"/>
        <w:spacing w:after="0" w:line="240" w:lineRule="auto"/>
        <w:ind w:firstLine="709"/>
        <w:jc w:val="both"/>
        <w:rPr>
          <w:rFonts w:ascii="Times New Roman" w:hAnsi="Times New Roman" w:cs="Times New Roman"/>
          <w:b/>
          <w:bCs/>
          <w:color w:val="000000" w:themeColor="text1"/>
          <w:sz w:val="28"/>
          <w:szCs w:val="28"/>
        </w:rPr>
      </w:pPr>
    </w:p>
    <w:p w:rsidR="000D6A04" w:rsidRPr="00EC555F" w:rsidRDefault="0022448F">
      <w:pPr>
        <w:pStyle w:val="a8"/>
        <w:spacing w:after="0" w:line="240" w:lineRule="auto"/>
        <w:ind w:firstLine="709"/>
        <w:jc w:val="both"/>
        <w:rPr>
          <w:rFonts w:ascii="Times New Roman" w:hAnsi="Times New Roman" w:cs="Times New Roman"/>
          <w:b/>
          <w:bCs/>
          <w:color w:val="000000" w:themeColor="text1"/>
          <w:sz w:val="28"/>
          <w:szCs w:val="28"/>
        </w:rPr>
      </w:pPr>
      <w:r w:rsidRPr="00EC555F">
        <w:rPr>
          <w:rFonts w:ascii="Times New Roman" w:hAnsi="Times New Roman" w:cs="Times New Roman"/>
          <w:b/>
          <w:bCs/>
          <w:color w:val="000000" w:themeColor="text1"/>
          <w:sz w:val="28"/>
          <w:szCs w:val="28"/>
        </w:rPr>
        <w:t xml:space="preserve">Кейс 10. Старший школьный возраст. </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proofErr w:type="gramStart"/>
      <w:r w:rsidRPr="00EC555F">
        <w:rPr>
          <w:rFonts w:ascii="Times New Roman" w:hAnsi="Times New Roman" w:cs="Times New Roman"/>
          <w:color w:val="000000" w:themeColor="text1"/>
          <w:sz w:val="28"/>
          <w:szCs w:val="28"/>
        </w:rPr>
        <w:t>Во время</w:t>
      </w:r>
      <w:proofErr w:type="gramEnd"/>
      <w:r w:rsidRPr="00EC555F">
        <w:rPr>
          <w:rFonts w:ascii="Times New Roman" w:hAnsi="Times New Roman" w:cs="Times New Roman"/>
          <w:color w:val="000000" w:themeColor="text1"/>
          <w:sz w:val="28"/>
          <w:szCs w:val="28"/>
        </w:rPr>
        <w:t xml:space="preserve"> одного из уроков к классному руководителю одиннадцатого класса приходит учитель истории и говорит, что старшеклассник странно себя ведет. У педагогов возникли подозрения, что он находится в состоянии алкогольного опьянения. Оказывается, мальчик накануне был на проводах друга и, не успев протрезветь, пришел в школу.</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Беседовать с ним в таком состоянии было бессмысленно. Проблема также заключалась в том, что у мальчика нет родителей и живет он со старшей сестрой.</w:t>
      </w:r>
    </w:p>
    <w:p w:rsidR="000D6A04" w:rsidRPr="00EC555F" w:rsidRDefault="0022448F">
      <w:pPr>
        <w:pStyle w:val="a8"/>
        <w:spacing w:after="0"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Десятилетнего Костю воспитывает одна мама. Между сыном и матерью до недавнего времени было полное взаимопонимание. С первого класса учился только на «5». Учительница говорила, что он способный ребенок. Но примерно полгода назад начались из школы звонки и записки о плохом поведении. На вопросы о причинах происходящего ребенок не отвечает. Из отзывчивого и доброго мальчика он превратился в замкнутого и нервного. В школу идет с большой неохотой, просит маму: «Можно мне остаться дома, я не хочу в школу».</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b/>
          <w:bCs/>
          <w:color w:val="000000" w:themeColor="text1"/>
          <w:sz w:val="28"/>
          <w:szCs w:val="28"/>
        </w:rPr>
        <w:t>11. Изучение темы стресс-синдрома может начинаться с предъявления проблемного литературного кейса – отрывка из книги Франсуазы Саган «Смутная улыбка»</w:t>
      </w:r>
      <w:r w:rsidRPr="00EC555F">
        <w:rPr>
          <w:rFonts w:ascii="Times New Roman" w:hAnsi="Times New Roman" w:cs="Times New Roman"/>
          <w:color w:val="000000" w:themeColor="text1"/>
          <w:sz w:val="28"/>
          <w:szCs w:val="28"/>
        </w:rPr>
        <w:t>. Задача: 1) сформулировать психологическую проблему, определить психическое состояние героини; 2) попробовать выделить этапы изменения психологического состояния героини.</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«Порой я просыпалась среди ночи с пересохши — ми губами, и еще в полусне слышала, как что-то шепчет мне – надо снова заснуть, снова уйти в тепло, в бессознательность, ставшую для меня единственной передышкой. Но я уже начинала думать:</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«Это просто жажда. Достаточно встать, дойти до умывальника, попить, и я снова засну». Но стоило мне встать, стоило увидеть в зеркале собственное отражение, слабо освещенное уличным фонарем, почувствовать тепловатую воду, текущую по мне, как отчаяние охватывало меня, и я снова ложилась в постель, дрожа от холода, ощущая настоящую физическую боль. Лежа плашмя на животе, обхватив голову руками, я вдавливала себя в постель, как будто моя любовь к Люку была каким-то смертельно опасным зверем, которого я, взбунтовавшись, пыталась раздавить, зажав между своим телом и простыней. А потом начиналась борьба. Через десять дней вернулся Люк. Он был здесь. Он мне не позвонил. После полутора месяцев отсутствия. Отчаяние – это холодная дрожь, нервный смешок, неотвязная апатия. Я никогда так не страдала. Я говорила себе, что это последний рывок, но он такой мучительный. На третий день я встала и отправилась на лекции. В последний день второй недели меня разбудила музыка во дворе – услужливое радио какого-то соседа. Я была почти счастлива. Консьержка позвала меня к телефону. Я неторопливо натянула халат и спустилась. Я подумала, что это Люк и что теперь это уже не так важно. Что-то исчезло во мне.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Ты в порядке?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Я вслушивалась в его голос. Да, это был его голос. Откуда во мне этот покой, эта кротость, будто что-то самое важное, живое для меня, уходило? Он предлагал мне посидеть с ним завтра где-нибудь в кафе. Я говорила: «Да, да».</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Я поднялась к себе в комнату и очень пожалела, что пропустила конец. Я увидела себя в зеркале, заметила, что улыбаюсь. Я не мешала себе улыбаться.</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Я не могла. Снова – и я понимала это – я была одна.</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Мне захотелось сказать себе это слово. Одна, одна. Ну и что, в конце концов? Я – женщина, любившая мужчину. Это так просто: и не из-за чего тут меняться в лице».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b/>
          <w:bCs/>
          <w:color w:val="000000" w:themeColor="text1"/>
          <w:sz w:val="28"/>
          <w:szCs w:val="28"/>
        </w:rPr>
        <w:t xml:space="preserve">12. Пример кейса для темы «Кризисы середины жизни». </w:t>
      </w:r>
      <w:r w:rsidRPr="00EC555F">
        <w:rPr>
          <w:rFonts w:ascii="Times New Roman" w:hAnsi="Times New Roman" w:cs="Times New Roman"/>
          <w:color w:val="000000" w:themeColor="text1"/>
          <w:sz w:val="28"/>
          <w:szCs w:val="28"/>
        </w:rPr>
        <w:t>Для обсуждения в качестве кейсов предлагаются отрывки из произведений и стихов разных поэтов, дата создания которых попадает в соответствующий возрастной период.</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Теперь это случалось с ним чуть не каждый день. Если только накануне он не допивался до того, что утром вставал с постели, словно в зыбком тумане, шел под душ, бессознательно, машинально одевался, и сама усталость освобождала его от бремени собственного «Я». Но чаще было другое, </w:t>
      </w:r>
      <w:proofErr w:type="gramStart"/>
      <w:r w:rsidRPr="00EC555F">
        <w:rPr>
          <w:rFonts w:ascii="Times New Roman" w:hAnsi="Times New Roman" w:cs="Times New Roman"/>
          <w:color w:val="000000" w:themeColor="text1"/>
          <w:sz w:val="28"/>
          <w:szCs w:val="28"/>
        </w:rPr>
        <w:t xml:space="preserve">мучитель- </w:t>
      </w:r>
      <w:proofErr w:type="spellStart"/>
      <w:r w:rsidRPr="00EC555F">
        <w:rPr>
          <w:rFonts w:ascii="Times New Roman" w:hAnsi="Times New Roman" w:cs="Times New Roman"/>
          <w:color w:val="000000" w:themeColor="text1"/>
          <w:sz w:val="28"/>
          <w:szCs w:val="28"/>
        </w:rPr>
        <w:t>ное</w:t>
      </w:r>
      <w:proofErr w:type="spellEnd"/>
      <w:proofErr w:type="gramEnd"/>
      <w:r w:rsidRPr="00EC555F">
        <w:rPr>
          <w:rFonts w:ascii="Times New Roman" w:hAnsi="Times New Roman" w:cs="Times New Roman"/>
          <w:color w:val="000000" w:themeColor="text1"/>
          <w:sz w:val="28"/>
          <w:szCs w:val="28"/>
        </w:rPr>
        <w:t>: он просыпался на рассвете, и сердце колоти — лось от страха, от того, что он уже не мог называть иначе, чем страх перед жизнью, и он ждал: вот-вот заговорят в его мозгу тревоги, неудачи, Голгофа начавшегося дня. Сердце колотилось; он пытался заснуть, пробовал забыться. Тщетно. Тогда он садился на постели, хватал не глядя стоявшую под рукой бутылку минеральной воды, отпивал глоток безвкусной, тепловатой, мерзкой жидкости – такой же мерзкой, какою ему представлялась собственная жизнь…</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Неужели этот тридцатипятилетний мужчина, который чуть свет садится на кровати и без всякой видимой причины нервически вздрагивает, неужели это и есть он? Неужели к этому привели три десяти — </w:t>
      </w:r>
      <w:proofErr w:type="spellStart"/>
      <w:r w:rsidRPr="00EC555F">
        <w:rPr>
          <w:rFonts w:ascii="Times New Roman" w:hAnsi="Times New Roman" w:cs="Times New Roman"/>
          <w:color w:val="000000" w:themeColor="text1"/>
          <w:sz w:val="28"/>
          <w:szCs w:val="28"/>
        </w:rPr>
        <w:t>летия</w:t>
      </w:r>
      <w:proofErr w:type="spellEnd"/>
      <w:r w:rsidRPr="00EC555F">
        <w:rPr>
          <w:rFonts w:ascii="Times New Roman" w:hAnsi="Times New Roman" w:cs="Times New Roman"/>
          <w:color w:val="000000" w:themeColor="text1"/>
          <w:sz w:val="28"/>
          <w:szCs w:val="28"/>
        </w:rPr>
        <w:t xml:space="preserve"> беззаботной жизни?</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(Ф. Саган «Немного солнца в стакане холодной воды»)</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Александр Пушкин (1799–1837)</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Безумных лет угасшее веселье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Мне тяжело, как смутное похмелье,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Но, как вино – печаль минувших дней</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В моей душе, чем старше, тем сильней. Мой путь уныл. Сулит мне труд и горе Грядущего </w:t>
      </w:r>
      <w:proofErr w:type="gramStart"/>
      <w:r w:rsidRPr="00EC555F">
        <w:rPr>
          <w:rFonts w:ascii="Times New Roman" w:hAnsi="Times New Roman" w:cs="Times New Roman"/>
          <w:color w:val="000000" w:themeColor="text1"/>
          <w:sz w:val="28"/>
          <w:szCs w:val="28"/>
        </w:rPr>
        <w:t>волнуемое</w:t>
      </w:r>
      <w:proofErr w:type="gramEnd"/>
      <w:r w:rsidRPr="00EC555F">
        <w:rPr>
          <w:rFonts w:ascii="Times New Roman" w:hAnsi="Times New Roman" w:cs="Times New Roman"/>
          <w:color w:val="000000" w:themeColor="text1"/>
          <w:sz w:val="28"/>
          <w:szCs w:val="28"/>
        </w:rPr>
        <w:t xml:space="preserve"> море.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(1830)</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Сергей Есенин (1895–1925)</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Не жалею, не зову, не плачу</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lastRenderedPageBreak/>
        <w:t>Все пройдет, как с белых яблонь дым.</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Увяданья золотом охвачен</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Я не буду больше молодым.</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(1921)</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Кто я? Что я? Только лишь мечтатель,</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Синь очей утративший во мгле.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Эту жизнь я прожил только кстати,</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Заодно с другими на земле.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(1925)</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Андрей Вознесенский</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Мне 40 лет – нет бухты кораблю.</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Вопросы для обсуждения:</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0D6A04"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1. Прочитайте отрывки и найдите в них общее.</w:t>
      </w:r>
    </w:p>
    <w:p w:rsidR="000D6A04" w:rsidRPr="00EC555F" w:rsidRDefault="000D6A04">
      <w:pPr>
        <w:spacing w:line="240" w:lineRule="auto"/>
        <w:ind w:firstLine="709"/>
        <w:jc w:val="both"/>
        <w:rPr>
          <w:rFonts w:ascii="Times New Roman" w:hAnsi="Times New Roman" w:cs="Times New Roman"/>
          <w:color w:val="000000" w:themeColor="text1"/>
          <w:sz w:val="28"/>
          <w:szCs w:val="28"/>
        </w:rPr>
      </w:pPr>
    </w:p>
    <w:p w:rsidR="00525846" w:rsidRPr="00EC555F" w:rsidRDefault="0022448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2. Предложите свои размышления по поводу причин такого мировосприятия.</w:t>
      </w:r>
    </w:p>
    <w:p w:rsidR="00525846" w:rsidRPr="00EC555F" w:rsidRDefault="00525846">
      <w:pPr>
        <w:spacing w:line="240" w:lineRule="auto"/>
        <w:ind w:firstLine="709"/>
        <w:jc w:val="both"/>
        <w:rPr>
          <w:rFonts w:ascii="Times New Roman" w:hAnsi="Times New Roman" w:cs="Times New Roman"/>
          <w:color w:val="000000" w:themeColor="text1"/>
          <w:sz w:val="28"/>
          <w:szCs w:val="28"/>
        </w:rPr>
      </w:pPr>
    </w:p>
    <w:p w:rsidR="00525846" w:rsidRPr="00EC555F" w:rsidRDefault="00525846" w:rsidP="00EC555F">
      <w:pPr>
        <w:spacing w:line="240" w:lineRule="auto"/>
        <w:ind w:firstLine="709"/>
        <w:jc w:val="both"/>
        <w:rPr>
          <w:rFonts w:ascii="Times New Roman" w:hAnsi="Times New Roman" w:cs="Times New Roman"/>
          <w:b/>
          <w:color w:val="000000" w:themeColor="text1"/>
          <w:sz w:val="28"/>
          <w:szCs w:val="28"/>
        </w:rPr>
      </w:pPr>
      <w:r w:rsidRPr="00EC555F">
        <w:rPr>
          <w:rFonts w:ascii="Times New Roman" w:hAnsi="Times New Roman" w:cs="Times New Roman"/>
          <w:b/>
          <w:color w:val="000000" w:themeColor="text1"/>
          <w:sz w:val="28"/>
          <w:szCs w:val="28"/>
        </w:rPr>
        <w:t xml:space="preserve">13. </w:t>
      </w:r>
      <w:r w:rsidR="00EC555F" w:rsidRPr="00EC555F">
        <w:rPr>
          <w:rFonts w:ascii="Times New Roman" w:hAnsi="Times New Roman" w:cs="Times New Roman"/>
          <w:b/>
          <w:color w:val="000000" w:themeColor="text1"/>
          <w:sz w:val="28"/>
          <w:szCs w:val="28"/>
        </w:rPr>
        <w:t>Кейс «</w:t>
      </w:r>
      <w:r w:rsidRPr="00EC555F">
        <w:rPr>
          <w:rFonts w:ascii="Times New Roman" w:hAnsi="Times New Roman" w:cs="Times New Roman"/>
          <w:b/>
          <w:color w:val="000000" w:themeColor="text1"/>
          <w:sz w:val="28"/>
          <w:szCs w:val="28"/>
        </w:rPr>
        <w:t>Внимание</w:t>
      </w:r>
      <w:r w:rsidR="00EC555F" w:rsidRPr="00EC555F">
        <w:rPr>
          <w:rFonts w:ascii="Times New Roman" w:hAnsi="Times New Roman" w:cs="Times New Roman"/>
          <w:b/>
          <w:color w:val="000000" w:themeColor="text1"/>
          <w:sz w:val="28"/>
          <w:szCs w:val="28"/>
        </w:rPr>
        <w:t>»</w:t>
      </w:r>
      <w:r w:rsidRPr="00EC555F">
        <w:rPr>
          <w:rFonts w:ascii="Times New Roman" w:hAnsi="Times New Roman" w:cs="Times New Roman"/>
          <w:b/>
          <w:color w:val="000000" w:themeColor="text1"/>
          <w:sz w:val="28"/>
          <w:szCs w:val="28"/>
        </w:rPr>
        <w:t xml:space="preserve"> </w:t>
      </w:r>
    </w:p>
    <w:p w:rsidR="00525846" w:rsidRPr="00EC555F" w:rsidRDefault="00525846"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По каким внешним признакам следует судить о невнимании ученика на уроке? </w:t>
      </w:r>
    </w:p>
    <w:p w:rsidR="00525846" w:rsidRPr="00EC555F" w:rsidRDefault="00525846"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Миша К. сидит лицом к учителю. Он спокоен, его взгляд устремлён в окно, точнее во двор. Миша ничем не нарушает дисциплину, но за ходом урока не следит. Один из учеников ошибся у доски, весь класс смеётся. Миша так же спокоен, так же пристально смотрит в окно. Учитель переводит взгляд туда же. Он видит: во дворе мальчики играют в футбол. Они горячо спорят, что-то доказывая одному из вратарей. Миша тоже возмущён, он порывается что-то крикнуть. Учитель задаёт Мише вопрос. Миша недоумённо молчит. (По Э. Ш. </w:t>
      </w:r>
      <w:proofErr w:type="spellStart"/>
      <w:r w:rsidRPr="00EC555F">
        <w:rPr>
          <w:rFonts w:ascii="Times New Roman" w:hAnsi="Times New Roman" w:cs="Times New Roman"/>
          <w:color w:val="000000" w:themeColor="text1"/>
          <w:sz w:val="28"/>
          <w:szCs w:val="28"/>
        </w:rPr>
        <w:t>Натанзон</w:t>
      </w:r>
      <w:proofErr w:type="spellEnd"/>
      <w:r w:rsidRPr="00EC555F">
        <w:rPr>
          <w:rFonts w:ascii="Times New Roman" w:hAnsi="Times New Roman" w:cs="Times New Roman"/>
          <w:color w:val="000000" w:themeColor="text1"/>
          <w:sz w:val="28"/>
          <w:szCs w:val="28"/>
        </w:rPr>
        <w:t>.)</w:t>
      </w:r>
    </w:p>
    <w:p w:rsidR="00EC555F" w:rsidRPr="00EC555F" w:rsidRDefault="00EC555F" w:rsidP="00EC555F">
      <w:pPr>
        <w:spacing w:line="240" w:lineRule="auto"/>
        <w:ind w:firstLine="709"/>
        <w:jc w:val="both"/>
        <w:rPr>
          <w:rFonts w:ascii="Times New Roman" w:hAnsi="Times New Roman" w:cs="Times New Roman"/>
          <w:color w:val="000000" w:themeColor="text1"/>
          <w:sz w:val="28"/>
          <w:szCs w:val="28"/>
        </w:rPr>
      </w:pPr>
    </w:p>
    <w:p w:rsidR="00EF4A74" w:rsidRPr="00EC555F" w:rsidRDefault="00525846" w:rsidP="00EC555F">
      <w:pPr>
        <w:spacing w:line="240" w:lineRule="auto"/>
        <w:ind w:firstLine="709"/>
        <w:jc w:val="both"/>
        <w:rPr>
          <w:rFonts w:ascii="Times New Roman" w:hAnsi="Times New Roman" w:cs="Times New Roman"/>
          <w:b/>
          <w:color w:val="000000" w:themeColor="text1"/>
          <w:sz w:val="28"/>
          <w:szCs w:val="28"/>
        </w:rPr>
      </w:pPr>
      <w:r w:rsidRPr="00EC555F">
        <w:rPr>
          <w:rFonts w:ascii="Times New Roman" w:hAnsi="Times New Roman" w:cs="Times New Roman"/>
          <w:b/>
          <w:color w:val="000000" w:themeColor="text1"/>
          <w:sz w:val="28"/>
          <w:szCs w:val="28"/>
        </w:rPr>
        <w:t xml:space="preserve">14. </w:t>
      </w:r>
      <w:r w:rsidR="00EC555F" w:rsidRPr="00EC555F">
        <w:rPr>
          <w:rFonts w:ascii="Times New Roman" w:hAnsi="Times New Roman" w:cs="Times New Roman"/>
          <w:b/>
          <w:color w:val="000000" w:themeColor="text1"/>
          <w:sz w:val="28"/>
          <w:szCs w:val="28"/>
        </w:rPr>
        <w:t>Кейс «</w:t>
      </w:r>
      <w:r w:rsidR="00EF4A74" w:rsidRPr="00EC555F">
        <w:rPr>
          <w:rFonts w:ascii="Times New Roman" w:hAnsi="Times New Roman" w:cs="Times New Roman"/>
          <w:b/>
          <w:color w:val="000000" w:themeColor="text1"/>
          <w:sz w:val="28"/>
          <w:szCs w:val="28"/>
        </w:rPr>
        <w:t>Эмоции</w:t>
      </w:r>
      <w:r w:rsidR="00EC555F" w:rsidRPr="00EC555F">
        <w:rPr>
          <w:rFonts w:ascii="Times New Roman" w:hAnsi="Times New Roman" w:cs="Times New Roman"/>
          <w:b/>
          <w:color w:val="000000" w:themeColor="text1"/>
          <w:sz w:val="28"/>
          <w:szCs w:val="28"/>
        </w:rPr>
        <w:t>»</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Определите, к какой категории эмоциональных явлений (положительные и отрицательные эмоции, стенические и астенические эмоции, настроение, аффект, страсть, стресс) относится переживание, описанное в каждом случае. По каким признакам это можно установить?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А. Получив в свои ворота гол, игроки стали неузнаваемы - куда девались их задор и одержимость. (По В. С. Мерлину.)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Б. Во время сдачи вступительного экзамена по математике сильный ученик, отличник, не может справиться с простенькой задачей. Говорит, что у него какое-то странное состояние: всё забыл. (По В. С. Мерлину.)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В. Ученик 7 класса рассказывает, что когда он очень расстроен, то всегда всем начинает говорить грубости. Злоба так захватывает его, что он хочет её вылить на других. Из-за этого возникают ссоры, драки и прочие недоразумения. Позже он жалеет о случившемся и раскаивается. (По В. А. </w:t>
      </w:r>
      <w:proofErr w:type="spellStart"/>
      <w:r w:rsidRPr="00EC555F">
        <w:rPr>
          <w:rFonts w:ascii="Times New Roman" w:hAnsi="Times New Roman" w:cs="Times New Roman"/>
          <w:color w:val="000000" w:themeColor="text1"/>
          <w:sz w:val="28"/>
          <w:szCs w:val="28"/>
        </w:rPr>
        <w:t>Крутецкому</w:t>
      </w:r>
      <w:proofErr w:type="spellEnd"/>
      <w:r w:rsidRPr="00EC555F">
        <w:rPr>
          <w:rFonts w:ascii="Times New Roman" w:hAnsi="Times New Roman" w:cs="Times New Roman"/>
          <w:color w:val="000000" w:themeColor="text1"/>
          <w:sz w:val="28"/>
          <w:szCs w:val="28"/>
        </w:rPr>
        <w:t xml:space="preserve">, Н. С. Лукину.)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lastRenderedPageBreak/>
        <w:t xml:space="preserve">Г. Добросовестная и прилежная ученица была спрошена учителем. В это время в класс 23 вошёл директор школы. Девочка растерялась и сразу замолчала. На наводящие вопросы отвечала сбивчиво. Создалось впечатление, что она не знает урока. После того, как директор вышел из класса, девочка бойко и уверенно ответила по всему тому материалу, который безуспешно пыталась воспроизвести ранее. (По В. С. Мерлину.)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Д. При обучении прыжкам с парашютом некоторые новички не находят в себе сил покинуть борт самолёта. Иных только повторным приказом удаётся заставить сделать шаг за борт самолёта. Страх и волнение не оставляют их и тогда, когда шёлковый купол парашюта раскрывается над ними, они теряют способность воспринимать происходящее и не могут сделать ни одного разумного действия. Иногда такое состояние не преодолевается и приходится расставаться с мыслью о прыжках. (А. </w:t>
      </w:r>
      <w:proofErr w:type="spellStart"/>
      <w:r w:rsidRPr="00EC555F">
        <w:rPr>
          <w:rFonts w:ascii="Times New Roman" w:hAnsi="Times New Roman" w:cs="Times New Roman"/>
          <w:color w:val="000000" w:themeColor="text1"/>
          <w:sz w:val="28"/>
          <w:szCs w:val="28"/>
        </w:rPr>
        <w:t>Усков</w:t>
      </w:r>
      <w:proofErr w:type="spellEnd"/>
      <w:r w:rsidRPr="00EC555F">
        <w:rPr>
          <w:rFonts w:ascii="Times New Roman" w:hAnsi="Times New Roman" w:cs="Times New Roman"/>
          <w:color w:val="000000" w:themeColor="text1"/>
          <w:sz w:val="28"/>
          <w:szCs w:val="28"/>
        </w:rPr>
        <w:t xml:space="preserve"> и Н. Мясников. Лётчик-испытатель.)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 xml:space="preserve">Е. Графиня Ростова после получения известия о гибели сына Пети «лежала на кресле, странно-неловко выпячиваясь, и билась головой о стену… - </w:t>
      </w:r>
      <w:proofErr w:type="gramStart"/>
      <w:r w:rsidRPr="00EC555F">
        <w:rPr>
          <w:rFonts w:ascii="Times New Roman" w:hAnsi="Times New Roman" w:cs="Times New Roman"/>
          <w:color w:val="000000" w:themeColor="text1"/>
          <w:sz w:val="28"/>
          <w:szCs w:val="28"/>
        </w:rPr>
        <w:t>Наташу!-</w:t>
      </w:r>
      <w:proofErr w:type="gramEnd"/>
      <w:r w:rsidRPr="00EC555F">
        <w:rPr>
          <w:rFonts w:ascii="Times New Roman" w:hAnsi="Times New Roman" w:cs="Times New Roman"/>
          <w:color w:val="000000" w:themeColor="text1"/>
          <w:sz w:val="28"/>
          <w:szCs w:val="28"/>
        </w:rPr>
        <w:t xml:space="preserve"> кричала она, отталкивая от себя окружающих. - </w:t>
      </w:r>
      <w:proofErr w:type="spellStart"/>
      <w:r w:rsidRPr="00EC555F">
        <w:rPr>
          <w:rFonts w:ascii="Times New Roman" w:hAnsi="Times New Roman" w:cs="Times New Roman"/>
          <w:color w:val="000000" w:themeColor="text1"/>
          <w:sz w:val="28"/>
          <w:szCs w:val="28"/>
        </w:rPr>
        <w:t>Подите</w:t>
      </w:r>
      <w:proofErr w:type="spellEnd"/>
      <w:r w:rsidRPr="00EC555F">
        <w:rPr>
          <w:rFonts w:ascii="Times New Roman" w:hAnsi="Times New Roman" w:cs="Times New Roman"/>
          <w:color w:val="000000" w:themeColor="text1"/>
          <w:sz w:val="28"/>
          <w:szCs w:val="28"/>
        </w:rPr>
        <w:t xml:space="preserve"> прочь все, неправда! Убили! Ха-ха-ха-</w:t>
      </w:r>
      <w:proofErr w:type="gramStart"/>
      <w:r w:rsidRPr="00EC555F">
        <w:rPr>
          <w:rFonts w:ascii="Times New Roman" w:hAnsi="Times New Roman" w:cs="Times New Roman"/>
          <w:color w:val="000000" w:themeColor="text1"/>
          <w:sz w:val="28"/>
          <w:szCs w:val="28"/>
        </w:rPr>
        <w:t>ха!…</w:t>
      </w:r>
      <w:proofErr w:type="gramEnd"/>
      <w:r w:rsidRPr="00EC555F">
        <w:rPr>
          <w:rFonts w:ascii="Times New Roman" w:hAnsi="Times New Roman" w:cs="Times New Roman"/>
          <w:color w:val="000000" w:themeColor="text1"/>
          <w:sz w:val="28"/>
          <w:szCs w:val="28"/>
        </w:rPr>
        <w:t xml:space="preserve">неправда!»(Л. Н. Толстой. Война и мир.) </w:t>
      </w:r>
    </w:p>
    <w:p w:rsidR="00EF4A74" w:rsidRPr="00EC555F" w:rsidRDefault="00EF4A74" w:rsidP="00EC555F">
      <w:pPr>
        <w:spacing w:line="240" w:lineRule="auto"/>
        <w:ind w:firstLine="709"/>
        <w:jc w:val="both"/>
        <w:rPr>
          <w:rFonts w:ascii="Times New Roman" w:hAnsi="Times New Roman" w:cs="Times New Roman"/>
          <w:color w:val="000000" w:themeColor="text1"/>
          <w:sz w:val="28"/>
          <w:szCs w:val="28"/>
        </w:rPr>
      </w:pPr>
      <w:r w:rsidRPr="00EC555F">
        <w:rPr>
          <w:rFonts w:ascii="Times New Roman" w:hAnsi="Times New Roman" w:cs="Times New Roman"/>
          <w:color w:val="000000" w:themeColor="text1"/>
          <w:sz w:val="28"/>
          <w:szCs w:val="28"/>
        </w:rPr>
        <w:t>Д. В условиях нерешённой задачи у испытуемого повысилась двигательная активность. В течение всего опыта он насвистывал, напевал, постукивал по столу пальцами, тёр руки и лицо. Движения, прежде осторожные и точные, стали сильными и размашистыми. Испытуемый стал необыкновенно говорлив: к звуковому сигналу на ошибку отнёсся резко отрицательно. Затруднения высказывал вслух. Работа прерывалась залпами озвученных вздохов: «Ух! Ой, ой, ой!» в конце опыта появилась одышка. Но сознательный контроль не был нарушен. Испытуемый использовал логические выкладки при определении допущенных ошибок. (По В. В. Суворовой.)</w:t>
      </w:r>
    </w:p>
    <w:p w:rsidR="00EC555F" w:rsidRDefault="00EC555F" w:rsidP="00EC555F">
      <w:pPr>
        <w:pStyle w:val="af9"/>
        <w:spacing w:before="0" w:beforeAutospacing="0" w:after="0" w:afterAutospacing="0"/>
        <w:ind w:firstLine="709"/>
        <w:jc w:val="both"/>
        <w:rPr>
          <w:color w:val="000000" w:themeColor="text1"/>
          <w:sz w:val="28"/>
          <w:szCs w:val="28"/>
        </w:rPr>
      </w:pPr>
    </w:p>
    <w:p w:rsidR="00EF4A74" w:rsidRPr="00EC555F" w:rsidRDefault="00EF4A74"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15. </w:t>
      </w:r>
      <w:r w:rsidR="00EC555F" w:rsidRPr="00EC555F">
        <w:rPr>
          <w:b/>
          <w:color w:val="000000" w:themeColor="text1"/>
          <w:sz w:val="28"/>
          <w:szCs w:val="28"/>
        </w:rPr>
        <w:t>Кейс «</w:t>
      </w:r>
      <w:r w:rsidRPr="00EC555F">
        <w:rPr>
          <w:b/>
          <w:color w:val="000000" w:themeColor="text1"/>
          <w:sz w:val="28"/>
          <w:szCs w:val="28"/>
        </w:rPr>
        <w:t>Побег</w:t>
      </w:r>
      <w:r w:rsidR="00EC555F" w:rsidRPr="00EC555F">
        <w:rPr>
          <w:b/>
          <w:color w:val="000000" w:themeColor="text1"/>
          <w:sz w:val="28"/>
          <w:szCs w:val="28"/>
        </w:rPr>
        <w:t>»</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i/>
          <w:iCs/>
          <w:color w:val="000000" w:themeColor="text1"/>
          <w:sz w:val="28"/>
          <w:szCs w:val="28"/>
        </w:rPr>
        <w:t>Прочитав рассказ</w:t>
      </w:r>
      <w:r w:rsidRPr="00EC555F">
        <w:rPr>
          <w:color w:val="000000" w:themeColor="text1"/>
          <w:sz w:val="28"/>
          <w:szCs w:val="28"/>
        </w:rPr>
        <w:t>, </w:t>
      </w:r>
      <w:r w:rsidRPr="00EC555F">
        <w:rPr>
          <w:i/>
          <w:iCs/>
          <w:color w:val="000000" w:themeColor="text1"/>
          <w:sz w:val="28"/>
          <w:szCs w:val="28"/>
        </w:rPr>
        <w:t>оцените поведение мальчика. Чем вы объясните его поведение</w:t>
      </w:r>
      <w:r w:rsidRPr="00EC555F">
        <w:rPr>
          <w:color w:val="000000" w:themeColor="text1"/>
          <w:sz w:val="28"/>
          <w:szCs w:val="28"/>
        </w:rPr>
        <w:t>? </w:t>
      </w:r>
      <w:r w:rsidRPr="00EC555F">
        <w:rPr>
          <w:i/>
          <w:iCs/>
          <w:color w:val="000000" w:themeColor="text1"/>
          <w:sz w:val="28"/>
          <w:szCs w:val="28"/>
        </w:rPr>
        <w:t>В помощи каких специалистов</w:t>
      </w:r>
      <w:r w:rsidRPr="00EC555F">
        <w:rPr>
          <w:color w:val="000000" w:themeColor="text1"/>
          <w:sz w:val="28"/>
          <w:szCs w:val="28"/>
        </w:rPr>
        <w:t>, </w:t>
      </w:r>
      <w:r w:rsidRPr="00EC555F">
        <w:rPr>
          <w:i/>
          <w:iCs/>
          <w:color w:val="000000" w:themeColor="text1"/>
          <w:sz w:val="28"/>
          <w:szCs w:val="28"/>
        </w:rPr>
        <w:t>по вашему мнению</w:t>
      </w:r>
      <w:r w:rsidRPr="00EC555F">
        <w:rPr>
          <w:color w:val="000000" w:themeColor="text1"/>
          <w:sz w:val="28"/>
          <w:szCs w:val="28"/>
        </w:rPr>
        <w:t>, </w:t>
      </w:r>
      <w:r w:rsidRPr="00EC555F">
        <w:rPr>
          <w:i/>
          <w:iCs/>
          <w:color w:val="000000" w:themeColor="text1"/>
          <w:sz w:val="28"/>
          <w:szCs w:val="28"/>
        </w:rPr>
        <w:t>нужд</w:t>
      </w:r>
      <w:r w:rsidR="00EC555F">
        <w:rPr>
          <w:i/>
          <w:iCs/>
          <w:color w:val="000000" w:themeColor="text1"/>
          <w:sz w:val="28"/>
          <w:szCs w:val="28"/>
        </w:rPr>
        <w:t>аются приемные родители и Саша?</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«Саше К. 10 лет. Ему не было еще и трех, когда без вести пропала его мать. Куда- то сбежала из дома или погибла от чьей-то злой руки, кто теперь скажет.</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Сашу усыновили почти в 10 лет. Он очень хотел иметь семью, свой дом, папу и маму. Но когда было оформлено усыновление, мальчик почувствовал себя в семье неловко и неудобно. Затосковал о детском доме. Приемные родители взяли из детдома еще и девочку четырех лет, чтобы Саше не было скучно расти одному.</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Но вот однажды, после незначительной семейной ссоры, Саша отправился на автобусную остановку, сел в первый попавшийся автобус и уехал за 40 километров, в другой город. Его нашли. Через некоторое время он снова убежал. А дальше — чуть что не по нему — на автобус и куда глаза глядят. Детский психиатр признал Сашу нормальным ребенком, но остро нуждающимся в коллективе.</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Саша захотел вернуться в детский дом. Но и там он повадился бегать».</w:t>
      </w:r>
    </w:p>
    <w:p w:rsidR="00EC555F" w:rsidRDefault="00EC555F" w:rsidP="00EC555F">
      <w:pPr>
        <w:pStyle w:val="af9"/>
        <w:spacing w:before="0" w:beforeAutospacing="0" w:after="0" w:afterAutospacing="0"/>
        <w:ind w:firstLine="709"/>
        <w:jc w:val="both"/>
        <w:rPr>
          <w:color w:val="000000" w:themeColor="text1"/>
          <w:sz w:val="28"/>
          <w:szCs w:val="28"/>
        </w:rPr>
      </w:pPr>
    </w:p>
    <w:p w:rsidR="00EF4A74" w:rsidRPr="00EC555F" w:rsidRDefault="00EF4A74"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16. </w:t>
      </w:r>
      <w:r w:rsidR="00EC555F">
        <w:rPr>
          <w:b/>
          <w:color w:val="000000" w:themeColor="text1"/>
          <w:sz w:val="28"/>
          <w:szCs w:val="28"/>
        </w:rPr>
        <w:t>Кейс «</w:t>
      </w:r>
      <w:r w:rsidRPr="00EC555F">
        <w:rPr>
          <w:b/>
          <w:color w:val="000000" w:themeColor="text1"/>
          <w:sz w:val="28"/>
          <w:szCs w:val="28"/>
        </w:rPr>
        <w:t>Болезнь Никиты</w:t>
      </w:r>
      <w:r w:rsidR="00EC555F">
        <w:rPr>
          <w:b/>
          <w:color w:val="000000" w:themeColor="text1"/>
          <w:sz w:val="28"/>
          <w:szCs w:val="28"/>
        </w:rPr>
        <w:t>»</w:t>
      </w:r>
    </w:p>
    <w:p w:rsidR="00EF4A74" w:rsidRPr="00EC555F" w:rsidRDefault="00EF4A74"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Никита (8 лет) с рождения страдает эпилептическими припадками и наблюдается у невролога. Он активный, любознательный мальчик. Много читает, любит играть в шахматы, учится в музыкальной школе. В школе учится хорошо, по характеру лидер. В последние полгода болезнь обострилась, несколько раз в школе были кратковременные приступы во время уроков. Родители учеников класса, где учится Никита, обратились к директору с просьбой перевести мальчика на домашнее обучение. Но родители Никиты хотят, чтобы их сын учился в этой школе.</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Как можно разрешить эту ситуация?</w:t>
      </w:r>
    </w:p>
    <w:p w:rsidR="00EC555F" w:rsidRDefault="00EC555F" w:rsidP="00EC555F">
      <w:pPr>
        <w:pStyle w:val="af9"/>
        <w:spacing w:before="0" w:beforeAutospacing="0" w:after="0" w:afterAutospacing="0"/>
        <w:ind w:firstLine="709"/>
        <w:jc w:val="both"/>
        <w:rPr>
          <w:color w:val="000000" w:themeColor="text1"/>
          <w:sz w:val="28"/>
          <w:szCs w:val="28"/>
        </w:rPr>
      </w:pPr>
    </w:p>
    <w:p w:rsidR="009A0BE9" w:rsidRPr="00EC555F" w:rsidRDefault="009A0BE9"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17. </w:t>
      </w:r>
      <w:r w:rsidR="00EC555F">
        <w:rPr>
          <w:b/>
          <w:color w:val="000000" w:themeColor="text1"/>
          <w:sz w:val="28"/>
          <w:szCs w:val="28"/>
        </w:rPr>
        <w:t>Кейс «</w:t>
      </w:r>
      <w:r w:rsidRPr="00EC555F">
        <w:rPr>
          <w:b/>
          <w:color w:val="000000" w:themeColor="text1"/>
          <w:sz w:val="28"/>
          <w:szCs w:val="28"/>
        </w:rPr>
        <w:t>Темперамент</w:t>
      </w:r>
      <w:r w:rsidR="00EC555F">
        <w:rPr>
          <w:b/>
          <w:color w:val="000000" w:themeColor="text1"/>
          <w:sz w:val="28"/>
          <w:szCs w:val="28"/>
        </w:rPr>
        <w:t>»</w:t>
      </w:r>
    </w:p>
    <w:p w:rsid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lastRenderedPageBreak/>
        <w:t xml:space="preserve">У какого ученика - Вали или Саши - в особенностях поведения наиболее отчётливо проявляются свойства темперамента? Дайте обоснование своего выбора.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У Вали повышенная активность и энергичность, работоспособность проявляются при выполнении любых домашних поручений, школьных заданий, а также при выполнении любых общественных поручений; у Саши те же качества проявляются только при выполнении интересных домашних и общественных поручений, школьных заданий.</w:t>
      </w:r>
    </w:p>
    <w:p w:rsidR="00EC555F" w:rsidRDefault="00EC555F" w:rsidP="00EC555F">
      <w:pPr>
        <w:pStyle w:val="af9"/>
        <w:spacing w:before="0" w:beforeAutospacing="0" w:after="0" w:afterAutospacing="0"/>
        <w:ind w:firstLine="709"/>
        <w:jc w:val="both"/>
        <w:rPr>
          <w:color w:val="000000" w:themeColor="text1"/>
          <w:sz w:val="28"/>
          <w:szCs w:val="28"/>
        </w:rPr>
      </w:pPr>
    </w:p>
    <w:p w:rsidR="009A0BE9" w:rsidRPr="00EC555F" w:rsidRDefault="009A0BE9"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18. </w:t>
      </w:r>
      <w:r w:rsidR="00EC555F">
        <w:rPr>
          <w:b/>
          <w:color w:val="000000" w:themeColor="text1"/>
          <w:sz w:val="28"/>
          <w:szCs w:val="28"/>
        </w:rPr>
        <w:t>Кейс «</w:t>
      </w:r>
      <w:r w:rsidRPr="00EC555F">
        <w:rPr>
          <w:b/>
          <w:color w:val="000000" w:themeColor="text1"/>
          <w:sz w:val="28"/>
          <w:szCs w:val="28"/>
        </w:rPr>
        <w:t>Темперамент-2</w:t>
      </w:r>
      <w:r w:rsidR="00EC555F">
        <w:rPr>
          <w:b/>
          <w:color w:val="000000" w:themeColor="text1"/>
          <w:sz w:val="28"/>
          <w:szCs w:val="28"/>
        </w:rPr>
        <w:t>»</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На основании характеристики определите тип темперамента школьника. Какие свойства темперамента проявляются в этой характеристике?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А. Виктор, 3 класс. Медлителен. Походка неторопливая, вразвалку. Говорит медленно, но обстоятельно, последовательно. На уроках сидит с довольно равнодушным лицом, сам руки не поднимает, но на вопрос учителя обычно отвечает правильно. Когда учитель спрашивает, почему не поднял руку, отвечает односложно: «Да так…» Его 27 трудно рассмешить или рассердить. Сам обычно не обижает товарищей, к ссорам других относится равнодушно, не злобив, но для товарища ленится что-либо сделать, в разговор вступает редко, больше молчит. Понимает материал не быстро. Требуется несколько раз повторить ему новый материал, но задание выполняет правильно и аккуратно. Любит порядок. Придя в класс из другой школы, с трудом сдружился с ребятами. По словам матери, часто вспоминает старую учительницу. Видимо, привязчив. (По И. М. Палею.)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Б. Борис, 3 класс. Безгранично увлекающийся. Часто берёт работу не по силам. До крайности подвижный. В любую минуту готов сорваться с места и «лететь» в любом направлении. Руки не находят покоя. Быстро и часто поворачивает голову во все стороны. Крайне вспыльчив. Усваивает материал быстро и правильно, но часто от торопливости даёт сбивчивые ответы. Приходится всё время говорить ему: «Не отвечай сразу, подумай сначала, не торопись». Резко переходит от смеха к гневу и наоборот. Обожает военные игры. Очень инициативен. Учителя буквально засыпает вопросами. Отзывчив и на хорошее и на дурное. Когда рассердится, ещё не умеет себя сдержать, хотя и старается. Очень любит получать хорошие отметки. Говорит: «Изумрудная пятёрочка». Хоть сто раз может сбегать куда угодно, но по дороге часто забывает поручение, так как от желания его скорее выполнить не дослушивает до конца. (По И. М. Палею.)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В. Саша, 3 класс. Очень впечатлительный. Малейшая неприятность выводит его из равновесия, плачет по каждому пустяку. Однажды Саша заплакал только из-за того, что сразу не нашёл в портфеле учебника. Очень обидчив. Долго помнит обиды и болезненно переживает их. Мечтательный. Часто задумчиво смотрит в окно, вместо того, чтобы играть с товарищами. Покорно подчиняется всем правилам. Пассивен в детском коллективе. Часто обнаруживает неверие в свои силы. Если в работе встречаются трудности, он легко опускает руки, теряется и не доводит дело до конца. Но если настоять на выполнении задания, в большинстве случаев выполнит его не хуже других. (По И. М. Палею.)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Г. Лена, 2 класс. Девочка очень подвижная, ни минуты не сидит спокойно, постоянно меняет позу, вертит что-либо в руках, тянет руку, разговаривает с соседом. Легко заинтересовывается всем новым, но сравнительно быстро и остывает. Преобладающее настроение весёлое и бодрое. На вопрос: «Как дела</w:t>
      </w:r>
      <w:proofErr w:type="gramStart"/>
      <w:r w:rsidRPr="00EC555F">
        <w:rPr>
          <w:color w:val="000000" w:themeColor="text1"/>
          <w:sz w:val="28"/>
          <w:szCs w:val="28"/>
        </w:rPr>
        <w:t>?»-</w:t>
      </w:r>
      <w:proofErr w:type="gramEnd"/>
      <w:r w:rsidRPr="00EC555F">
        <w:rPr>
          <w:color w:val="000000" w:themeColor="text1"/>
          <w:sz w:val="28"/>
          <w:szCs w:val="28"/>
        </w:rPr>
        <w:t xml:space="preserve"> обычно отвечает с улыбкой: «Очень хорошо!», - хотя иногда оказывается, что полученные ею отметки и не так уж хороши. Про пятёрки радостно объявляет всем в доме. Двоек не скрывает, но всегда бодро добавляет: «Это у меня так… случайно…». Иногда огорчается, даже плачет, но ненадолго. Мимика живая. Несмотря на живость и непоседливость, её легко дисциплинировать. На интересных уроках проявляет большую энергию и работоспособность. Легко сходится с подругами, быстро привыкает к новым требованиям. Весьма разговорчива. (По И. М. Палею.)</w:t>
      </w:r>
    </w:p>
    <w:p w:rsidR="00EC555F" w:rsidRDefault="00EC555F" w:rsidP="00EC555F">
      <w:pPr>
        <w:pStyle w:val="af9"/>
        <w:spacing w:before="0" w:beforeAutospacing="0" w:after="0" w:afterAutospacing="0"/>
        <w:ind w:firstLine="709"/>
        <w:jc w:val="both"/>
        <w:rPr>
          <w:color w:val="000000" w:themeColor="text1"/>
          <w:sz w:val="28"/>
          <w:szCs w:val="28"/>
        </w:rPr>
      </w:pPr>
    </w:p>
    <w:p w:rsidR="00EC555F" w:rsidRPr="00EC555F" w:rsidRDefault="009A0BE9"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19. </w:t>
      </w:r>
      <w:r w:rsidR="00EC555F" w:rsidRPr="00EC555F">
        <w:rPr>
          <w:b/>
          <w:color w:val="000000" w:themeColor="text1"/>
          <w:sz w:val="28"/>
          <w:szCs w:val="28"/>
        </w:rPr>
        <w:t>Кейс «Таня»</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lastRenderedPageBreak/>
        <w:t xml:space="preserve">В характеристике ученицы выделите стержневые черты характера. По каким признакам это можно установить?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Таня А., 11 лет. Всегда весёлая жизнерадостная и энергичная девочка, в то же время ровная и спокойная. Таня умеет во всём находить хорошее: в солнечную погоду она радуется тому, что можно гулять и играть; в дождь - тому, что никуда не надо идти, можно спокойно посидеть с куклами. Отношения у неё со всеми детьми дружеские. Она хороший товарищ, охотно для других что-нибудь сделает, заботится о своих подругах. Таня всё хорошо умеет делать - быстро и тщательно убирает комнату, хорошо дежурит, прекрасно шьёт куклам. Учится Таня также хорошо. Быстро делает уроки, тетради у неё чистые и аккуратные. В школе она инициативная и исполнительная староста. Всё она делает хорошо и весело. Её все любят: и взрослые, и дети. (По Е. С. </w:t>
      </w:r>
      <w:proofErr w:type="spellStart"/>
      <w:r w:rsidRPr="00EC555F">
        <w:rPr>
          <w:color w:val="000000" w:themeColor="text1"/>
          <w:sz w:val="28"/>
          <w:szCs w:val="28"/>
        </w:rPr>
        <w:t>Махлах</w:t>
      </w:r>
      <w:proofErr w:type="spellEnd"/>
      <w:r w:rsidRPr="00EC555F">
        <w:rPr>
          <w:color w:val="000000" w:themeColor="text1"/>
          <w:sz w:val="28"/>
          <w:szCs w:val="28"/>
        </w:rPr>
        <w:t>.)</w:t>
      </w:r>
    </w:p>
    <w:p w:rsidR="00EC555F" w:rsidRDefault="00EC555F" w:rsidP="00EC555F">
      <w:pPr>
        <w:pStyle w:val="af9"/>
        <w:spacing w:before="0" w:beforeAutospacing="0" w:after="0" w:afterAutospacing="0"/>
        <w:ind w:firstLine="709"/>
        <w:jc w:val="both"/>
        <w:rPr>
          <w:color w:val="000000" w:themeColor="text1"/>
          <w:sz w:val="28"/>
          <w:szCs w:val="28"/>
        </w:rPr>
      </w:pPr>
    </w:p>
    <w:p w:rsidR="009A0BE9" w:rsidRPr="00EC555F" w:rsidRDefault="009A0BE9"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20. </w:t>
      </w:r>
      <w:r w:rsidR="00EC555F" w:rsidRPr="00EC555F">
        <w:rPr>
          <w:b/>
          <w:color w:val="000000" w:themeColor="text1"/>
          <w:sz w:val="28"/>
          <w:szCs w:val="28"/>
        </w:rPr>
        <w:t>Кейс «</w:t>
      </w:r>
      <w:r w:rsidRPr="00EC555F">
        <w:rPr>
          <w:b/>
          <w:color w:val="000000" w:themeColor="text1"/>
          <w:sz w:val="28"/>
          <w:szCs w:val="28"/>
        </w:rPr>
        <w:t>Ранний возраст</w:t>
      </w:r>
      <w:r w:rsidR="00EC555F" w:rsidRPr="00EC555F">
        <w:rPr>
          <w:b/>
          <w:color w:val="000000" w:themeColor="text1"/>
          <w:sz w:val="28"/>
          <w:szCs w:val="28"/>
        </w:rPr>
        <w:t>»</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Прочитайте описание ситуации.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Лёша с родителями пришёл в гости к дедушке.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Ну, снимай ботинки, - говорит дед. Лёша пыхтит, развязывая шнурки, но помощи не просит.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Садись чай пить. Лёшка лезет пальцем в варенье и чай.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Нельзя! - говорит мать.</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Шалун не слушает и продолжает своё «чёрное» дело. Наконец, чай выпит.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Говори деду спасибо, говорит мать.</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 Не татю! (Не хочу</w:t>
      </w:r>
      <w:proofErr w:type="gramStart"/>
      <w:r w:rsidRPr="00EC555F">
        <w:rPr>
          <w:color w:val="000000" w:themeColor="text1"/>
          <w:sz w:val="28"/>
          <w:szCs w:val="28"/>
        </w:rPr>
        <w:t>!)-</w:t>
      </w:r>
      <w:proofErr w:type="gramEnd"/>
      <w:r w:rsidRPr="00EC555F">
        <w:rPr>
          <w:color w:val="000000" w:themeColor="text1"/>
          <w:sz w:val="28"/>
          <w:szCs w:val="28"/>
        </w:rPr>
        <w:t xml:space="preserve"> говорит ребёнок и спешит к игрушкам. </w:t>
      </w:r>
    </w:p>
    <w:p w:rsidR="009A0BE9" w:rsidRPr="00EC555F" w:rsidRDefault="009A0BE9"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Какая особенность ребёнка раннего возраста проявляется? Почему вы так решили?</w:t>
      </w:r>
    </w:p>
    <w:p w:rsidR="00EC555F" w:rsidRPr="00EC555F" w:rsidRDefault="00EC555F" w:rsidP="00EC555F">
      <w:pPr>
        <w:pStyle w:val="af9"/>
        <w:spacing w:before="0" w:beforeAutospacing="0" w:after="0" w:afterAutospacing="0"/>
        <w:ind w:firstLine="709"/>
        <w:jc w:val="both"/>
        <w:rPr>
          <w:b/>
          <w:color w:val="000000" w:themeColor="text1"/>
          <w:sz w:val="28"/>
          <w:szCs w:val="28"/>
        </w:rPr>
      </w:pPr>
    </w:p>
    <w:p w:rsidR="00DE6E7B" w:rsidRPr="00EC555F" w:rsidRDefault="00DE6E7B"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21. </w:t>
      </w:r>
      <w:r w:rsidR="00EC555F">
        <w:rPr>
          <w:b/>
          <w:color w:val="000000" w:themeColor="text1"/>
          <w:sz w:val="28"/>
          <w:szCs w:val="28"/>
        </w:rPr>
        <w:t>Кейс «</w:t>
      </w:r>
      <w:r w:rsidRPr="00EC555F">
        <w:rPr>
          <w:b/>
          <w:color w:val="000000" w:themeColor="text1"/>
          <w:sz w:val="28"/>
          <w:szCs w:val="28"/>
        </w:rPr>
        <w:t>Оценка</w:t>
      </w:r>
      <w:r w:rsidR="00EC555F">
        <w:rPr>
          <w:b/>
          <w:color w:val="000000" w:themeColor="text1"/>
          <w:sz w:val="28"/>
          <w:szCs w:val="28"/>
        </w:rPr>
        <w:t>»</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Петя, ученик 2 класса, получив неудовлетворительную отметку спрашивает: «Как же так, я же старался, я же хорошо учил, а отметка плохая?» У Пети возникает чувство обиды, мысль о том, что учитель к нему не справедлив, придирается. Какие условия необходимо соблюдать при выставлении отметки в начальной школе? Почему возникла такая ситуация? Как объяснить ребёнку такую ситуацию?</w:t>
      </w:r>
    </w:p>
    <w:p w:rsidR="00EC555F" w:rsidRDefault="00EC555F" w:rsidP="00EC555F">
      <w:pPr>
        <w:pStyle w:val="af9"/>
        <w:spacing w:before="0" w:beforeAutospacing="0" w:after="0" w:afterAutospacing="0"/>
        <w:ind w:firstLine="709"/>
        <w:jc w:val="both"/>
        <w:rPr>
          <w:color w:val="000000" w:themeColor="text1"/>
          <w:sz w:val="28"/>
          <w:szCs w:val="28"/>
        </w:rPr>
      </w:pPr>
    </w:p>
    <w:p w:rsidR="00DE6E7B" w:rsidRPr="00EC555F" w:rsidRDefault="00DE6E7B"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22. </w:t>
      </w:r>
      <w:r w:rsidR="00EC555F" w:rsidRPr="00EC555F">
        <w:rPr>
          <w:b/>
          <w:color w:val="000000" w:themeColor="text1"/>
          <w:sz w:val="28"/>
          <w:szCs w:val="28"/>
        </w:rPr>
        <w:t>Кейс «</w:t>
      </w:r>
      <w:r w:rsidRPr="00EC555F">
        <w:rPr>
          <w:b/>
          <w:color w:val="000000" w:themeColor="text1"/>
          <w:sz w:val="28"/>
          <w:szCs w:val="28"/>
        </w:rPr>
        <w:t>Подростковый возраст</w:t>
      </w:r>
      <w:r w:rsidR="00EC555F" w:rsidRPr="00EC555F">
        <w:rPr>
          <w:b/>
          <w:color w:val="000000" w:themeColor="text1"/>
          <w:sz w:val="28"/>
          <w:szCs w:val="28"/>
        </w:rPr>
        <w:t>»</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Перед вами сочинение учащегося. </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«Меня зовут Коля. Вполне нормальный человек. Можно назвать умным, начитанным, судя по отзывам одноклассников и друзей. Моё общение с окружающими зависит от настроения. Охотно учусь тому, что меня интересует. Дела обычно довожу до конца. В семье и классе с моим мнением считаются. Увлекаюсь компьютерной техникой, парусным спортом, хоккеем. Практически на любой жизненный вопрос имею своё 47 мнение. В споре меня трудно переубедить, но если я чувствую правоту собеседника, этот вопрос отпадает. В общем, человека нельзя узнать по листку бумаги». </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Можно ли сказать, что этот ученик вступил в подростковый возраст? По каким признакам вы это установили?</w:t>
      </w:r>
    </w:p>
    <w:p w:rsidR="00EC555F" w:rsidRDefault="00EC555F" w:rsidP="00EC555F">
      <w:pPr>
        <w:pStyle w:val="af9"/>
        <w:spacing w:before="0" w:beforeAutospacing="0" w:after="0" w:afterAutospacing="0"/>
        <w:ind w:firstLine="709"/>
        <w:jc w:val="both"/>
        <w:rPr>
          <w:color w:val="000000" w:themeColor="text1"/>
          <w:sz w:val="28"/>
          <w:szCs w:val="28"/>
        </w:rPr>
      </w:pPr>
    </w:p>
    <w:p w:rsidR="00DE6E7B" w:rsidRPr="00EC555F" w:rsidRDefault="00DE6E7B"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23. </w:t>
      </w:r>
      <w:r w:rsidR="00EC555F">
        <w:rPr>
          <w:b/>
          <w:color w:val="000000" w:themeColor="text1"/>
          <w:sz w:val="28"/>
          <w:szCs w:val="28"/>
        </w:rPr>
        <w:t>Кейс «</w:t>
      </w:r>
      <w:r w:rsidRPr="00EC555F">
        <w:rPr>
          <w:b/>
          <w:color w:val="000000" w:themeColor="text1"/>
          <w:sz w:val="28"/>
          <w:szCs w:val="28"/>
        </w:rPr>
        <w:t>Катя</w:t>
      </w:r>
      <w:r w:rsidR="00EC555F">
        <w:rPr>
          <w:b/>
          <w:color w:val="000000" w:themeColor="text1"/>
          <w:sz w:val="28"/>
          <w:szCs w:val="28"/>
        </w:rPr>
        <w:t>»</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Катя (15 лет) пишет: «Учёбу я в школе бросила. Сижу дома в полной растерянности. Может я не умею заводить друзей? Может никто не хочет со мной дружить? Просто я маленького роста и не похожа на девушку. Все надо мной смеются. По-моему, мои дела не очень хороши. (По Волкову.) </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В чём причина такого состояния Кати? Связано ли оно с подростковым возрастом?</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24. Кейс «Трудный ученик»</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lastRenderedPageBreak/>
        <w:t xml:space="preserve">Прочитайте текст. Какие ошибки с точки зрения психологии воспитания допущены классным руководителем? Спланируйте дальнейшие действия по исправлению ситуации. </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В 8 классе самым «трудным» учеником, по мнению классного руководителя, был Юра. Учился он плохо, часто нарушал дисциплину. Но всё это можно было понять, если учесть, что его отец часто выпивал и скандалил дома, избивал сына. Мальчик чувствовал себя одиноким, у него не было близких товарищей в классе. К сожалению, классный руководитель ничего этого не видел, он просто испытывал нелюбовь к Юре и пользовался всяким поводом, чтобы ущемить его самолюбие. Как-то он привёл Юру к директору, жалуясь на то, что мальчик оскорбил его. Действительно, Юра при всех нагрубил ему на уроке. Как же и почему это произошло? Вызвав Юру к доске, учитель иронически сказал: «Ну, Иванушка, иди, покажи свои знания». Юра ответил учителю такой же грубостью. Директор не стал разбирать конфликта. Он упрекнул Юру за несдержанность и попросил его уйти, а с учителем остался для беседы</w:t>
      </w:r>
      <w:r w:rsidRPr="00EC555F">
        <w:rPr>
          <w:color w:val="000000" w:themeColor="text1"/>
          <w:sz w:val="28"/>
          <w:szCs w:val="28"/>
        </w:rPr>
        <w:t xml:space="preserve"> наедине. (По Т. М. Куриленко.)</w:t>
      </w:r>
    </w:p>
    <w:p w:rsidR="00EC555F" w:rsidRDefault="00EC555F" w:rsidP="00EC555F">
      <w:pPr>
        <w:pStyle w:val="af9"/>
        <w:spacing w:before="0" w:beforeAutospacing="0" w:after="0" w:afterAutospacing="0"/>
        <w:ind w:firstLine="709"/>
        <w:jc w:val="both"/>
        <w:rPr>
          <w:color w:val="000000" w:themeColor="text1"/>
          <w:sz w:val="28"/>
          <w:szCs w:val="28"/>
        </w:rPr>
      </w:pPr>
    </w:p>
    <w:p w:rsidR="00DE6E7B" w:rsidRPr="00EC555F" w:rsidRDefault="00DE6E7B"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 xml:space="preserve">25. </w:t>
      </w:r>
      <w:r w:rsidR="00EC555F">
        <w:rPr>
          <w:b/>
          <w:color w:val="000000" w:themeColor="text1"/>
          <w:sz w:val="28"/>
          <w:szCs w:val="28"/>
        </w:rPr>
        <w:t>Кейс «Общение»</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Проанализируйте ситуацию с точки зрения психологии общения. Установите, на каких уровнях осуществляется общение, какие функции реализуются, вид общения.</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Машина мама пришла в школу узнать, как учится и ведёт себя её дочь. Только она успела переступить порог учительской, как на неё обрушивается то один, то другой 54 учитель: </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Ваша дочь - законченная лентяйка. </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А, Машина мама, наконец-то… </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Хорошо, что пришли, я уж сама собиралась вас вызвать: болтает ваша дочка на уроках, никакого сладу с ней нет… Но вот в учительской появляется Машина классная руководительница. Она берёт маму под руку и уводит в укромный уголок. И вот они уже разговаривают о чём-то шепотом. Классная руководительница обязательно найдёт что-то такое, от чего Машино положение не будет казаться маме совсем безнадёжным. Она непременно расскажет, какая Маша добрая, как любят её в классе, как близко к сердцу она принимает все классные дела. И только потом разговор пойдёт о двойке за последний диктант, о невыученном уроке истории, о разговорах на уроке математики.</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И спустя несколько минут уже слышится голос Машиной мамы:</w:t>
      </w:r>
    </w:p>
    <w:p w:rsidR="00C74A35"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 Спасибо, голубушка. Я уж постараюсь, прослежу. </w:t>
      </w:r>
    </w:p>
    <w:p w:rsidR="00DE6E7B" w:rsidRPr="00EC555F" w:rsidRDefault="00DE6E7B"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И уходит она из школы не раздражённая, а озабоченная новыми задачами, которые придётся решать вместе с классной руководительницей. (По Т. М. Куриленко.)</w:t>
      </w:r>
    </w:p>
    <w:p w:rsidR="00EC555F" w:rsidRDefault="00EC555F" w:rsidP="00EC555F">
      <w:pPr>
        <w:pStyle w:val="af9"/>
        <w:spacing w:before="0" w:beforeAutospacing="0" w:after="0" w:afterAutospacing="0"/>
        <w:ind w:firstLine="709"/>
        <w:jc w:val="both"/>
        <w:rPr>
          <w:color w:val="000000" w:themeColor="text1"/>
          <w:sz w:val="28"/>
          <w:szCs w:val="28"/>
        </w:rPr>
      </w:pPr>
    </w:p>
    <w:p w:rsidR="00C74A35" w:rsidRPr="00EC555F" w:rsidRDefault="00C74A35" w:rsidP="00EC555F">
      <w:pPr>
        <w:pStyle w:val="af9"/>
        <w:spacing w:before="0" w:beforeAutospacing="0" w:after="0" w:afterAutospacing="0"/>
        <w:ind w:firstLine="709"/>
        <w:jc w:val="both"/>
        <w:rPr>
          <w:b/>
          <w:color w:val="000000" w:themeColor="text1"/>
          <w:sz w:val="28"/>
          <w:szCs w:val="28"/>
        </w:rPr>
      </w:pPr>
      <w:r w:rsidRPr="00EC555F">
        <w:rPr>
          <w:b/>
          <w:color w:val="000000" w:themeColor="text1"/>
          <w:sz w:val="28"/>
          <w:szCs w:val="28"/>
        </w:rPr>
        <w:t>26. Кейс «Конфликт»</w:t>
      </w:r>
    </w:p>
    <w:p w:rsidR="00C74A35" w:rsidRPr="00EC555F" w:rsidRDefault="00C74A35"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Прочитайте. </w:t>
      </w:r>
    </w:p>
    <w:p w:rsidR="00C74A35" w:rsidRPr="00EC555F" w:rsidRDefault="00C74A35"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На одном из уроков математики в 10 классе новый ученик, недавно переведённый из другой школы, самоуверенный юноша не без способностей и поэтому надеявшийся «проскочить», после очередной, вполне заслуженной двойки тут же у доски нагрубил учительнице: </w:t>
      </w:r>
    </w:p>
    <w:p w:rsidR="00C74A35" w:rsidRPr="00EC555F" w:rsidRDefault="00C74A35"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xml:space="preserve">- Ну, Варвара Борисовна, зарубите себе на носу, больше я до вашей математики и не дотронусь. </w:t>
      </w:r>
    </w:p>
    <w:p w:rsidR="00C74A35" w:rsidRPr="00EC555F" w:rsidRDefault="00C74A35"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 Ну, Голубев, - тут же с усмешкой под хохот класса ответила учительница, - стану я из-за вашей математики нос себе кал</w:t>
      </w:r>
      <w:r w:rsidRPr="00EC555F">
        <w:rPr>
          <w:color w:val="000000" w:themeColor="text1"/>
          <w:sz w:val="28"/>
          <w:szCs w:val="28"/>
        </w:rPr>
        <w:t>ечить. (По Т. М. Куриленко.)</w:t>
      </w:r>
    </w:p>
    <w:p w:rsidR="00EC555F" w:rsidRPr="00EC555F" w:rsidRDefault="00C74A35" w:rsidP="00EC555F">
      <w:pPr>
        <w:pStyle w:val="af9"/>
        <w:spacing w:before="0" w:beforeAutospacing="0" w:after="0" w:afterAutospacing="0"/>
        <w:ind w:firstLine="709"/>
        <w:jc w:val="both"/>
        <w:rPr>
          <w:color w:val="000000" w:themeColor="text1"/>
          <w:sz w:val="28"/>
          <w:szCs w:val="28"/>
        </w:rPr>
      </w:pPr>
      <w:r w:rsidRPr="00EC555F">
        <w:rPr>
          <w:color w:val="000000" w:themeColor="text1"/>
          <w:sz w:val="28"/>
          <w:szCs w:val="28"/>
        </w:rPr>
        <w:t>Докажите, что это конфликт. Определите его вид. Выявите, каким способом он разрешён. Оцените соблюдение педагогом правил поведения в конфликте.</w:t>
      </w:r>
    </w:p>
    <w:sectPr w:rsidR="00EC555F" w:rsidRPr="00EC555F">
      <w:pgSz w:w="11906" w:h="16838"/>
      <w:pgMar w:top="227" w:right="227" w:bottom="227" w:left="227"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Noto Sans Devanagari">
    <w:altName w:val="Times New Roman"/>
    <w:charset w:val="01"/>
    <w:family w:val="roman"/>
    <w:pitch w:val="variable"/>
  </w:font>
  <w:font w:name="DejaVu Sans">
    <w:altName w:val="Times New Roman"/>
    <w:panose1 w:val="00000000000000000000"/>
    <w:charset w:val="00"/>
    <w:family w:val="roman"/>
    <w:notTrueType/>
    <w:pitch w:val="default"/>
  </w:font>
  <w:font w:name="Liberation Sans">
    <w:altName w:val="Arial"/>
    <w:charset w:val="01"/>
    <w:family w:val="roman"/>
    <w:pitch w:val="variable"/>
  </w:font>
  <w:font w:name="OpenSymbol">
    <w:altName w:val="Arial Unicode MS"/>
    <w:charset w:val="01"/>
    <w:family w:val="roman"/>
    <w:pitch w:val="variable"/>
  </w:font>
  <w:font w:name="Liberation Mono">
    <w:altName w:val="Courier New"/>
    <w:charset w:val="01"/>
    <w:family w:val="roman"/>
    <w:pitch w:val="variable"/>
  </w:font>
  <w:font w:name="Nimbus Mono 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Noto Sans">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73A5A"/>
    <w:multiLevelType w:val="multilevel"/>
    <w:tmpl w:val="7F54286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nsid w:val="30C70E99"/>
    <w:multiLevelType w:val="multilevel"/>
    <w:tmpl w:val="92AEB28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nsid w:val="5691452E"/>
    <w:multiLevelType w:val="multilevel"/>
    <w:tmpl w:val="93163C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5E357106"/>
    <w:multiLevelType w:val="multilevel"/>
    <w:tmpl w:val="86F4D58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04"/>
    <w:rsid w:val="000D6A04"/>
    <w:rsid w:val="001C334A"/>
    <w:rsid w:val="001E0BF1"/>
    <w:rsid w:val="0022448F"/>
    <w:rsid w:val="002B552D"/>
    <w:rsid w:val="00525846"/>
    <w:rsid w:val="006A3602"/>
    <w:rsid w:val="009A0BE9"/>
    <w:rsid w:val="00A3397C"/>
    <w:rsid w:val="00C74A35"/>
    <w:rsid w:val="00DE6E7B"/>
    <w:rsid w:val="00E43D78"/>
    <w:rsid w:val="00EC555F"/>
    <w:rsid w:val="00EF4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0B828-210E-4773-85B9-BF87A87C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FreeSans"/>
        <w:kern w:val="2"/>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00" w:lineRule="atLeast"/>
    </w:pPr>
    <w:rPr>
      <w:rFonts w:ascii="Noto Sans Devanagari" w:eastAsia="DejaVu Sans" w:hAnsi="Noto Sans Devanagari" w:cs="Liberation Sans"/>
      <w:sz w:val="36"/>
    </w:rPr>
  </w:style>
  <w:style w:type="paragraph" w:styleId="1">
    <w:name w:val="heading 1"/>
    <w:basedOn w:val="a0"/>
    <w:qFormat/>
    <w:pPr>
      <w:outlineLvl w:val="0"/>
    </w:pPr>
  </w:style>
  <w:style w:type="paragraph" w:styleId="2">
    <w:name w:val="heading 2"/>
    <w:basedOn w:val="a0"/>
    <w:qFormat/>
    <w:pPr>
      <w:spacing w:before="200"/>
      <w:outlineLvl w:val="1"/>
    </w:pPr>
    <w:rPr>
      <w:rFonts w:ascii="Liberation Serif" w:hAnsi="Liberation Serif"/>
      <w:b/>
      <w:bCs/>
      <w:sz w:val="36"/>
      <w:szCs w:val="36"/>
    </w:rPr>
  </w:style>
  <w:style w:type="paragraph" w:styleId="3">
    <w:name w:val="heading 3"/>
    <w:basedOn w:val="a0"/>
    <w:qFormat/>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Маркеры списка"/>
    <w:qFormat/>
    <w:rPr>
      <w:rFonts w:ascii="OpenSymbol" w:eastAsia="OpenSymbol" w:hAnsi="OpenSymbol" w:cs="OpenSymbol"/>
    </w:rPr>
  </w:style>
  <w:style w:type="character" w:customStyle="1" w:styleId="-">
    <w:name w:val="Интернет-ссылка"/>
    <w:rPr>
      <w:color w:val="000080"/>
      <w:u w:val="single"/>
    </w:rPr>
  </w:style>
  <w:style w:type="character" w:styleId="a5">
    <w:name w:val="Emphasis"/>
    <w:qFormat/>
    <w:rPr>
      <w:i/>
      <w:iCs/>
    </w:rPr>
  </w:style>
  <w:style w:type="character" w:customStyle="1" w:styleId="a6">
    <w:name w:val="Символ нумерации"/>
    <w:qFormat/>
  </w:style>
  <w:style w:type="character" w:customStyle="1" w:styleId="a7">
    <w:name w:val="Выделение жирным"/>
    <w:qFormat/>
    <w:rPr>
      <w:b/>
      <w:bCs/>
    </w:rPr>
  </w:style>
  <w:style w:type="character" w:customStyle="1" w:styleId="FontStyle145">
    <w:name w:val="Font Style145"/>
    <w:basedOn w:val="a1"/>
    <w:qFormat/>
    <w:rPr>
      <w:rFonts w:ascii="Times New Roman" w:hAnsi="Times New Roman" w:cs="Times New Roman"/>
      <w:sz w:val="20"/>
      <w:szCs w:val="20"/>
    </w:rPr>
  </w:style>
  <w:style w:type="character" w:customStyle="1" w:styleId="FontStyle143">
    <w:name w:val="Font Style143"/>
    <w:basedOn w:val="a1"/>
    <w:qFormat/>
    <w:rPr>
      <w:rFonts w:ascii="Times New Roman" w:hAnsi="Times New Roman" w:cs="Times New Roman"/>
      <w:i/>
      <w:iCs/>
      <w:sz w:val="20"/>
      <w:szCs w:val="20"/>
    </w:rPr>
  </w:style>
  <w:style w:type="character" w:customStyle="1" w:styleId="FontStyle147">
    <w:name w:val="Font Style147"/>
    <w:basedOn w:val="a1"/>
    <w:qFormat/>
    <w:rPr>
      <w:rFonts w:ascii="Times New Roman" w:hAnsi="Times New Roman" w:cs="Times New Roman"/>
      <w:sz w:val="18"/>
      <w:szCs w:val="18"/>
    </w:rPr>
  </w:style>
  <w:style w:type="character" w:customStyle="1" w:styleId="FontStyle144">
    <w:name w:val="Font Style144"/>
    <w:basedOn w:val="a1"/>
    <w:qFormat/>
    <w:rPr>
      <w:rFonts w:ascii="Times New Roman" w:hAnsi="Times New Roman" w:cs="Times New Roman"/>
      <w:b/>
      <w:bCs/>
      <w:i/>
      <w:iCs/>
      <w:sz w:val="20"/>
      <w:szCs w:val="20"/>
    </w:rPr>
  </w:style>
  <w:style w:type="character" w:customStyle="1" w:styleId="FontStyle146">
    <w:name w:val="Font Style146"/>
    <w:basedOn w:val="a1"/>
    <w:qFormat/>
    <w:rPr>
      <w:rFonts w:ascii="Times New Roman" w:hAnsi="Times New Roman" w:cs="Times New Roman"/>
      <w:b/>
      <w:bCs/>
      <w:sz w:val="20"/>
      <w:szCs w:val="20"/>
    </w:rPr>
  </w:style>
  <w:style w:type="character" w:customStyle="1" w:styleId="ins">
    <w:name w:val="ins"/>
    <w:qFormat/>
  </w:style>
  <w:style w:type="paragraph" w:customStyle="1" w:styleId="a0">
    <w:name w:val="Заголовок"/>
    <w:basedOn w:val="a"/>
    <w:next w:val="a8"/>
    <w:qFormat/>
    <w:pPr>
      <w:keepNext/>
      <w:spacing w:before="240" w:after="120"/>
    </w:pPr>
    <w:rPr>
      <w:rFonts w:ascii="Liberation Sans" w:eastAsia="Droid Sans Fallback" w:hAnsi="Liberation Sans" w:cs="FreeSans"/>
      <w:sz w:val="28"/>
      <w:szCs w:val="28"/>
    </w:rPr>
  </w:style>
  <w:style w:type="paragraph" w:styleId="a8">
    <w:name w:val="Body Text"/>
    <w:basedOn w:val="a"/>
    <w:pPr>
      <w:spacing w:after="140" w:line="288" w:lineRule="auto"/>
    </w:pPr>
  </w:style>
  <w:style w:type="paragraph" w:styleId="a9">
    <w:name w:val="List"/>
    <w:basedOn w:val="a8"/>
    <w:rPr>
      <w:rFonts w:cs="FreeSans"/>
    </w:rPr>
  </w:style>
  <w:style w:type="paragraph" w:styleId="aa">
    <w:name w:val="caption"/>
    <w:basedOn w:val="a"/>
    <w:qFormat/>
    <w:pPr>
      <w:suppressLineNumbers/>
      <w:spacing w:before="120" w:after="120"/>
    </w:pPr>
    <w:rPr>
      <w:rFonts w:cs="FreeSans"/>
      <w:i/>
      <w:iCs/>
      <w:sz w:val="24"/>
    </w:rPr>
  </w:style>
  <w:style w:type="paragraph" w:styleId="ab">
    <w:name w:val="index heading"/>
    <w:basedOn w:val="a"/>
    <w:qFormat/>
    <w:pPr>
      <w:suppressLineNumbers/>
    </w:pPr>
    <w:rPr>
      <w:rFonts w:cs="FreeSans"/>
    </w:rPr>
  </w:style>
  <w:style w:type="paragraph" w:customStyle="1" w:styleId="ac">
    <w:name w:val="Текст в заданном формате"/>
    <w:basedOn w:val="a"/>
    <w:qFormat/>
    <w:rPr>
      <w:rFonts w:ascii="Liberation Mono" w:eastAsia="Nimbus Mono L" w:hAnsi="Liberation Mono" w:cs="Liberation Mono"/>
      <w:sz w:val="20"/>
      <w:szCs w:val="20"/>
    </w:rPr>
  </w:style>
  <w:style w:type="paragraph" w:customStyle="1" w:styleId="Default">
    <w:name w:val="Default"/>
    <w:qFormat/>
    <w:pPr>
      <w:overflowPunct w:val="0"/>
    </w:pPr>
    <w:rPr>
      <w:rFonts w:ascii="Times New Roman" w:eastAsia="Calibri" w:hAnsi="Times New Roman" w:cs="Times New Roman"/>
      <w:color w:val="000000"/>
      <w:sz w:val="24"/>
      <w:lang w:bidi="ar-SA"/>
    </w:rPr>
  </w:style>
  <w:style w:type="paragraph" w:customStyle="1" w:styleId="ad">
    <w:name w:val="Горизонтальная линия"/>
    <w:basedOn w:val="a"/>
    <w:qFormat/>
    <w:pPr>
      <w:suppressLineNumbers/>
      <w:pBdr>
        <w:bottom w:val="double" w:sz="2" w:space="0" w:color="808080"/>
      </w:pBdr>
      <w:spacing w:after="283"/>
    </w:pPr>
    <w:rPr>
      <w:sz w:val="12"/>
      <w:szCs w:val="12"/>
    </w:rPr>
  </w:style>
  <w:style w:type="paragraph" w:customStyle="1" w:styleId="ae">
    <w:name w:val="Содержимое таблицы"/>
    <w:basedOn w:val="a"/>
    <w:qFormat/>
  </w:style>
  <w:style w:type="paragraph" w:customStyle="1" w:styleId="af">
    <w:name w:val="Заголовок таблицы"/>
    <w:basedOn w:val="ae"/>
    <w:qFormat/>
  </w:style>
  <w:style w:type="paragraph" w:styleId="af0">
    <w:name w:val="No Spacing"/>
    <w:qFormat/>
    <w:rPr>
      <w:rFonts w:ascii="Calibri" w:eastAsia="Times New Roman" w:hAnsi="Calibri" w:cs="Times New Roman"/>
      <w:sz w:val="22"/>
      <w:szCs w:val="22"/>
      <w:lang w:bidi="ar-SA"/>
    </w:rPr>
  </w:style>
  <w:style w:type="paragraph" w:customStyle="1" w:styleId="af1">
    <w:name w:val="Верхний и нижний колонтитулы"/>
    <w:basedOn w:val="a"/>
    <w:qFormat/>
    <w:pPr>
      <w:suppressLineNumbers/>
      <w:tabs>
        <w:tab w:val="center" w:pos="4819"/>
        <w:tab w:val="right" w:pos="9638"/>
      </w:tabs>
    </w:pPr>
  </w:style>
  <w:style w:type="paragraph" w:styleId="af2">
    <w:name w:val="footer"/>
    <w:basedOn w:val="a"/>
  </w:style>
  <w:style w:type="paragraph" w:customStyle="1" w:styleId="Style74">
    <w:name w:val="Style74"/>
    <w:basedOn w:val="a"/>
    <w:qFormat/>
    <w:pPr>
      <w:spacing w:line="274" w:lineRule="exact"/>
      <w:ind w:firstLine="293"/>
      <w:jc w:val="both"/>
    </w:pPr>
  </w:style>
  <w:style w:type="paragraph" w:customStyle="1" w:styleId="Style105">
    <w:name w:val="Style105"/>
    <w:basedOn w:val="a"/>
    <w:qFormat/>
    <w:pPr>
      <w:spacing w:line="277" w:lineRule="exact"/>
      <w:ind w:firstLine="283"/>
      <w:jc w:val="both"/>
    </w:pPr>
  </w:style>
  <w:style w:type="paragraph" w:customStyle="1" w:styleId="Style31">
    <w:name w:val="Style31"/>
    <w:basedOn w:val="a"/>
    <w:qFormat/>
    <w:pPr>
      <w:spacing w:line="240" w:lineRule="exact"/>
      <w:ind w:firstLine="288"/>
      <w:jc w:val="both"/>
    </w:pPr>
  </w:style>
  <w:style w:type="paragraph" w:customStyle="1" w:styleId="Style104">
    <w:name w:val="Style104"/>
    <w:basedOn w:val="a"/>
    <w:qFormat/>
  </w:style>
  <w:style w:type="paragraph" w:customStyle="1" w:styleId="af3">
    <w:name w:val="Объект без заливки"/>
    <w:basedOn w:val="a"/>
    <w:qFormat/>
  </w:style>
  <w:style w:type="paragraph" w:customStyle="1" w:styleId="af4">
    <w:name w:val="Объект без заливки и линий"/>
    <w:basedOn w:val="a"/>
    <w:qFormat/>
  </w:style>
  <w:style w:type="paragraph" w:customStyle="1" w:styleId="af5">
    <w:name w:val="Размерная линия"/>
    <w:basedOn w:val="a"/>
    <w:qFormat/>
  </w:style>
  <w:style w:type="paragraph" w:customStyle="1" w:styleId="Filled">
    <w:name w:val="Filled"/>
    <w:qFormat/>
    <w:rPr>
      <w:rFonts w:ascii="Noto Sans" w:eastAsia="DejaVu Sans" w:hAnsi="Noto Sans" w:cs="Liberation Sans"/>
      <w:b/>
      <w:sz w:val="28"/>
    </w:rPr>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qFormat/>
    <w:rPr>
      <w:rFonts w:ascii="Noto Sans" w:eastAsia="DejaVu Sans" w:hAnsi="Noto Sans" w:cs="Liberation Sans"/>
      <w:b/>
      <w:sz w:val="28"/>
    </w:rPr>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TitleOnlyLTGliederung1">
    <w:name w:val="Title Only~LT~Gliederung 1"/>
    <w:qFormat/>
    <w:pPr>
      <w:spacing w:before="283"/>
    </w:pPr>
    <w:rPr>
      <w:rFonts w:ascii="Noto Sans Devanagari" w:eastAsia="DejaVu Sans" w:hAnsi="Noto Sans Devanagari" w:cs="Liberation Sans"/>
      <w:sz w:val="63"/>
    </w:rPr>
  </w:style>
  <w:style w:type="paragraph" w:customStyle="1" w:styleId="TitleOnlyLTGliederung2">
    <w:name w:val="Title Only~LT~Gliederung 2"/>
    <w:basedOn w:val="TitleOnlyLTGliederung1"/>
    <w:qFormat/>
    <w:pPr>
      <w:spacing w:before="227"/>
    </w:pPr>
    <w:rPr>
      <w:sz w:val="56"/>
    </w:rPr>
  </w:style>
  <w:style w:type="paragraph" w:customStyle="1" w:styleId="TitleOnlyLTGliederung3">
    <w:name w:val="Title Only~LT~Gliederung 3"/>
    <w:basedOn w:val="TitleOnlyLTGliederung2"/>
    <w:qFormat/>
    <w:pPr>
      <w:spacing w:before="170"/>
    </w:pPr>
    <w:rPr>
      <w:sz w:val="48"/>
    </w:rPr>
  </w:style>
  <w:style w:type="paragraph" w:customStyle="1" w:styleId="TitleOnlyLTGliederung4">
    <w:name w:val="Title Only~LT~Gliederung 4"/>
    <w:basedOn w:val="TitleOnlyLTGliederung3"/>
    <w:qFormat/>
    <w:pPr>
      <w:spacing w:before="113"/>
    </w:pPr>
    <w:rPr>
      <w:sz w:val="40"/>
    </w:rPr>
  </w:style>
  <w:style w:type="paragraph" w:customStyle="1" w:styleId="TitleOnlyLTGliederung5">
    <w:name w:val="Title Only~LT~Gliederung 5"/>
    <w:basedOn w:val="TitleOnlyLTGliederung4"/>
    <w:qFormat/>
    <w:pPr>
      <w:spacing w:before="57"/>
    </w:pPr>
  </w:style>
  <w:style w:type="paragraph" w:customStyle="1" w:styleId="TitleOnlyLTGliederung6">
    <w:name w:val="Title Only~LT~Gliederung 6"/>
    <w:basedOn w:val="TitleOnlyLTGliederung5"/>
    <w:qFormat/>
  </w:style>
  <w:style w:type="paragraph" w:customStyle="1" w:styleId="TitleOnlyLTGliederung7">
    <w:name w:val="Title Only~LT~Gliederung 7"/>
    <w:basedOn w:val="TitleOnlyLTGliederung6"/>
    <w:qFormat/>
  </w:style>
  <w:style w:type="paragraph" w:customStyle="1" w:styleId="TitleOnlyLTGliederung8">
    <w:name w:val="Title Only~LT~Gliederung 8"/>
    <w:basedOn w:val="TitleOnlyLTGliederung7"/>
    <w:qFormat/>
  </w:style>
  <w:style w:type="paragraph" w:customStyle="1" w:styleId="TitleOnlyLTGliederung9">
    <w:name w:val="Title Only~LT~Gliederung 9"/>
    <w:basedOn w:val="TitleOnlyLTGliederung8"/>
    <w:qFormat/>
  </w:style>
  <w:style w:type="paragraph" w:customStyle="1" w:styleId="TitleOnlyLTTitel">
    <w:name w:val="Title Only~LT~Titel"/>
    <w:qFormat/>
    <w:pPr>
      <w:jc w:val="center"/>
    </w:pPr>
    <w:rPr>
      <w:rFonts w:ascii="Noto Sans Devanagari" w:eastAsia="DejaVu Sans" w:hAnsi="Noto Sans Devanagari" w:cs="Liberation Sans"/>
      <w:sz w:val="88"/>
    </w:rPr>
  </w:style>
  <w:style w:type="paragraph" w:customStyle="1" w:styleId="TitleOnlyLTUntertitel">
    <w:name w:val="Title Only~LT~Untertitel"/>
    <w:qFormat/>
    <w:pPr>
      <w:jc w:val="center"/>
    </w:pPr>
    <w:rPr>
      <w:rFonts w:ascii="Noto Sans Devanagari" w:eastAsia="DejaVu Sans" w:hAnsi="Noto Sans Devanagari" w:cs="Liberation Sans"/>
      <w:sz w:val="64"/>
    </w:rPr>
  </w:style>
  <w:style w:type="paragraph" w:customStyle="1" w:styleId="TitleOnlyLTNotizen">
    <w:name w:val="Title Only~LT~Notizen"/>
    <w:qFormat/>
    <w:pPr>
      <w:ind w:left="340" w:hanging="340"/>
    </w:pPr>
    <w:rPr>
      <w:rFonts w:ascii="Noto Sans Devanagari" w:eastAsia="DejaVu Sans" w:hAnsi="Noto Sans Devanagari" w:cs="Liberation Sans"/>
      <w:sz w:val="40"/>
    </w:rPr>
  </w:style>
  <w:style w:type="paragraph" w:customStyle="1" w:styleId="TitleOnlyLTHintergrundobjekte">
    <w:name w:val="Title Only~LT~Hintergrundobjekte"/>
    <w:qFormat/>
    <w:rPr>
      <w:rFonts w:eastAsia="DejaVu Sans" w:cs="Liberation Sans"/>
      <w:sz w:val="24"/>
    </w:rPr>
  </w:style>
  <w:style w:type="paragraph" w:customStyle="1" w:styleId="TitleOnlyLTHintergrund">
    <w:name w:val="Title Only~LT~Hintergrund"/>
    <w:qFormat/>
    <w:rPr>
      <w:rFonts w:eastAsia="DejaVu Sans" w:cs="Liberation Sans"/>
      <w:sz w:val="24"/>
    </w:rPr>
  </w:style>
  <w:style w:type="paragraph" w:customStyle="1" w:styleId="default0">
    <w:name w:val="default"/>
    <w:qFormat/>
    <w:pPr>
      <w:spacing w:line="200" w:lineRule="atLeast"/>
    </w:pPr>
    <w:rPr>
      <w:rFonts w:ascii="Noto Sans Devanagari" w:eastAsia="DejaVu Sans" w:hAnsi="Noto Sans Devanagari" w:cs="Liberation Sans"/>
      <w:sz w:val="36"/>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af6">
    <w:name w:val="Объекты фона"/>
    <w:qFormat/>
    <w:rPr>
      <w:rFonts w:eastAsia="DejaVu Sans" w:cs="Liberation Sans"/>
      <w:sz w:val="24"/>
    </w:rPr>
  </w:style>
  <w:style w:type="paragraph" w:customStyle="1" w:styleId="af7">
    <w:name w:val="Фон"/>
    <w:qFormat/>
    <w:rPr>
      <w:rFonts w:eastAsia="DejaVu Sans" w:cs="Liberation Sans"/>
      <w:sz w:val="24"/>
    </w:rPr>
  </w:style>
  <w:style w:type="paragraph" w:customStyle="1" w:styleId="af8">
    <w:name w:val="Примечания"/>
    <w:qFormat/>
    <w:pPr>
      <w:ind w:left="340" w:hanging="340"/>
    </w:pPr>
    <w:rPr>
      <w:rFonts w:ascii="Noto Sans Devanagari" w:eastAsia="DejaVu Sans" w:hAnsi="Noto Sans Devanagari" w:cs="Liberation Sans"/>
      <w:sz w:val="40"/>
    </w:rPr>
  </w:style>
  <w:style w:type="paragraph" w:customStyle="1" w:styleId="10">
    <w:name w:val="Структура 1"/>
    <w:qFormat/>
    <w:pPr>
      <w:spacing w:before="283"/>
    </w:pPr>
    <w:rPr>
      <w:rFonts w:ascii="Noto Sans Devanagari" w:eastAsia="DejaVu Sans" w:hAnsi="Noto Sans Devanagari" w:cs="Liberation Sans"/>
      <w:sz w:val="63"/>
    </w:rPr>
  </w:style>
  <w:style w:type="paragraph" w:customStyle="1" w:styleId="20">
    <w:name w:val="Структура 2"/>
    <w:basedOn w:val="10"/>
    <w:qFormat/>
    <w:pPr>
      <w:spacing w:before="227"/>
    </w:pPr>
    <w:rPr>
      <w:sz w:val="56"/>
    </w:rPr>
  </w:style>
  <w:style w:type="paragraph" w:customStyle="1" w:styleId="30">
    <w:name w:val="Структура 3"/>
    <w:basedOn w:val="20"/>
    <w:qFormat/>
    <w:pPr>
      <w:spacing w:before="170"/>
    </w:pPr>
    <w:rPr>
      <w:sz w:val="48"/>
    </w:rPr>
  </w:style>
  <w:style w:type="paragraph" w:customStyle="1" w:styleId="4">
    <w:name w:val="Структура 4"/>
    <w:basedOn w:val="30"/>
    <w:qFormat/>
    <w:pPr>
      <w:spacing w:before="113"/>
    </w:pPr>
    <w:rPr>
      <w:sz w:val="40"/>
    </w:rPr>
  </w:style>
  <w:style w:type="paragraph" w:customStyle="1" w:styleId="5">
    <w:name w:val="Структура 5"/>
    <w:basedOn w:val="4"/>
    <w:qFormat/>
    <w:pPr>
      <w:spacing w:before="57"/>
    </w:pPr>
  </w:style>
  <w:style w:type="paragraph" w:customStyle="1" w:styleId="6">
    <w:name w:val="Структура 6"/>
    <w:basedOn w:val="5"/>
    <w:qFormat/>
  </w:style>
  <w:style w:type="paragraph" w:customStyle="1" w:styleId="7">
    <w:name w:val="Структура 7"/>
    <w:basedOn w:val="6"/>
    <w:qFormat/>
  </w:style>
  <w:style w:type="paragraph" w:customStyle="1" w:styleId="8">
    <w:name w:val="Структура 8"/>
    <w:basedOn w:val="7"/>
    <w:qFormat/>
  </w:style>
  <w:style w:type="paragraph" w:customStyle="1" w:styleId="9">
    <w:name w:val="Структура 9"/>
    <w:basedOn w:val="8"/>
    <w:qFormat/>
  </w:style>
  <w:style w:type="paragraph" w:customStyle="1" w:styleId="BlankSlideLTGliederung1">
    <w:name w:val="Blank Slide~LT~Gliederung 1"/>
    <w:qFormat/>
    <w:pPr>
      <w:spacing w:before="283"/>
    </w:pPr>
    <w:rPr>
      <w:rFonts w:ascii="Noto Sans Devanagari" w:eastAsia="DejaVu Sans" w:hAnsi="Noto Sans Devanagari" w:cs="Liberation Sans"/>
      <w:sz w:val="63"/>
    </w:rPr>
  </w:style>
  <w:style w:type="paragraph" w:customStyle="1" w:styleId="BlankSlideLTGliederung2">
    <w:name w:val="Blank Slide~LT~Gliederung 2"/>
    <w:basedOn w:val="BlankSlideLTGliederung1"/>
    <w:qFormat/>
    <w:pPr>
      <w:spacing w:before="227"/>
    </w:pPr>
    <w:rPr>
      <w:sz w:val="56"/>
    </w:rPr>
  </w:style>
  <w:style w:type="paragraph" w:customStyle="1" w:styleId="BlankSlideLTGliederung3">
    <w:name w:val="Blank Slide~LT~Gliederung 3"/>
    <w:basedOn w:val="BlankSlideLTGliederung2"/>
    <w:qFormat/>
    <w:pPr>
      <w:spacing w:before="170"/>
    </w:pPr>
    <w:rPr>
      <w:sz w:val="48"/>
    </w:rPr>
  </w:style>
  <w:style w:type="paragraph" w:customStyle="1" w:styleId="BlankSlideLTGliederung4">
    <w:name w:val="Blank Slide~LT~Gliederung 4"/>
    <w:basedOn w:val="BlankSlideLTGliederung3"/>
    <w:qFormat/>
    <w:pPr>
      <w:spacing w:before="113"/>
    </w:pPr>
    <w:rPr>
      <w:sz w:val="40"/>
    </w:rPr>
  </w:style>
  <w:style w:type="paragraph" w:customStyle="1" w:styleId="BlankSlideLTGliederung5">
    <w:name w:val="Blank Slide~LT~Gliederung 5"/>
    <w:basedOn w:val="BlankSlideLTGliederung4"/>
    <w:qFormat/>
    <w:pPr>
      <w:spacing w:before="57"/>
    </w:pPr>
  </w:style>
  <w:style w:type="paragraph" w:customStyle="1" w:styleId="BlankSlideLTGliederung6">
    <w:name w:val="Blank Slide~LT~Gliederung 6"/>
    <w:basedOn w:val="BlankSlideLTGliederung5"/>
    <w:qFormat/>
  </w:style>
  <w:style w:type="paragraph" w:customStyle="1" w:styleId="BlankSlideLTGliederung7">
    <w:name w:val="Blank Slide~LT~Gliederung 7"/>
    <w:basedOn w:val="BlankSlideLTGliederung6"/>
    <w:qFormat/>
  </w:style>
  <w:style w:type="paragraph" w:customStyle="1" w:styleId="BlankSlideLTGliederung8">
    <w:name w:val="Blank Slide~LT~Gliederung 8"/>
    <w:basedOn w:val="BlankSlideLTGliederung7"/>
    <w:qFormat/>
  </w:style>
  <w:style w:type="paragraph" w:customStyle="1" w:styleId="BlankSlideLTGliederung9">
    <w:name w:val="Blank Slide~LT~Gliederung 9"/>
    <w:basedOn w:val="BlankSlideLTGliederung8"/>
    <w:qFormat/>
  </w:style>
  <w:style w:type="paragraph" w:customStyle="1" w:styleId="BlankSlideLTTitel">
    <w:name w:val="Blank Slide~LT~Titel"/>
    <w:qFormat/>
    <w:pPr>
      <w:jc w:val="center"/>
    </w:pPr>
    <w:rPr>
      <w:rFonts w:ascii="Noto Sans Devanagari" w:eastAsia="DejaVu Sans" w:hAnsi="Noto Sans Devanagari" w:cs="Liberation Sans"/>
      <w:sz w:val="88"/>
    </w:rPr>
  </w:style>
  <w:style w:type="paragraph" w:customStyle="1" w:styleId="BlankSlideLTUntertitel">
    <w:name w:val="Blank Slide~LT~Untertitel"/>
    <w:qFormat/>
    <w:pPr>
      <w:jc w:val="center"/>
    </w:pPr>
    <w:rPr>
      <w:rFonts w:ascii="Noto Sans Devanagari" w:eastAsia="DejaVu Sans" w:hAnsi="Noto Sans Devanagari" w:cs="Liberation Sans"/>
      <w:sz w:val="64"/>
    </w:rPr>
  </w:style>
  <w:style w:type="paragraph" w:customStyle="1" w:styleId="BlankSlideLTNotizen">
    <w:name w:val="Blank Slide~LT~Notizen"/>
    <w:qFormat/>
    <w:pPr>
      <w:ind w:left="340" w:hanging="340"/>
    </w:pPr>
    <w:rPr>
      <w:rFonts w:ascii="Noto Sans Devanagari" w:eastAsia="DejaVu Sans" w:hAnsi="Noto Sans Devanagari" w:cs="Liberation Sans"/>
      <w:sz w:val="40"/>
    </w:rPr>
  </w:style>
  <w:style w:type="paragraph" w:customStyle="1" w:styleId="BlankSlideLTHintergrundobjekte">
    <w:name w:val="Blank Slide~LT~Hintergrundobjekte"/>
    <w:qFormat/>
    <w:rPr>
      <w:rFonts w:eastAsia="DejaVu Sans" w:cs="Liberation Sans"/>
      <w:sz w:val="24"/>
    </w:rPr>
  </w:style>
  <w:style w:type="paragraph" w:customStyle="1" w:styleId="BlankSlideLTHintergrund">
    <w:name w:val="Blank Slide~LT~Hintergrund"/>
    <w:qFormat/>
    <w:rPr>
      <w:rFonts w:eastAsia="DejaVu Sans" w:cs="Liberation Sans"/>
      <w:sz w:val="24"/>
    </w:rPr>
  </w:style>
  <w:style w:type="paragraph" w:styleId="af9">
    <w:name w:val="Normal (Web)"/>
    <w:basedOn w:val="a"/>
    <w:uiPriority w:val="99"/>
    <w:semiHidden/>
    <w:unhideWhenUsed/>
    <w:rsid w:val="00EF4A74"/>
    <w:pPr>
      <w:suppressAutoHyphens w:val="0"/>
      <w:spacing w:before="100" w:beforeAutospacing="1" w:after="100" w:afterAutospacing="1" w:line="240" w:lineRule="auto"/>
    </w:pPr>
    <w:rPr>
      <w:rFonts w:ascii="Times New Roman" w:eastAsia="Times New Roman" w:hAnsi="Times New Roman" w:cs="Times New Roman"/>
      <w:kern w:val="0"/>
      <w:sz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506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3955</Words>
  <Characters>22550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dc:creator>
  <dc:description/>
  <cp:lastModifiedBy>Valeri</cp:lastModifiedBy>
  <cp:revision>3</cp:revision>
  <cp:lastPrinted>2020-03-03T18:48:00Z</cp:lastPrinted>
  <dcterms:created xsi:type="dcterms:W3CDTF">2021-05-27T08:53:00Z</dcterms:created>
  <dcterms:modified xsi:type="dcterms:W3CDTF">2021-05-27T08:53:00Z</dcterms:modified>
  <dc:language>ru-RU</dc:language>
</cp:coreProperties>
</file>